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DF874" w14:textId="77777777" w:rsidR="001D5CA4" w:rsidRPr="00C8028D" w:rsidRDefault="001D5CA4" w:rsidP="00BC3E7F">
      <w:pPr>
        <w:tabs>
          <w:tab w:val="left" w:pos="284"/>
        </w:tabs>
        <w:jc w:val="center"/>
        <w:rPr>
          <w:rFonts w:ascii="Times New Roman" w:eastAsia="Calibri" w:hAnsi="Times New Roman" w:cs="Times New Roman"/>
          <w:b/>
          <w:bCs/>
          <w:kern w:val="0"/>
          <w:sz w:val="24"/>
          <w:szCs w:val="24"/>
          <w:lang w:val="lt-LT"/>
          <w14:ligatures w14:val="none"/>
        </w:rPr>
      </w:pPr>
    </w:p>
    <w:p w14:paraId="79F32416" w14:textId="2BCE05B7" w:rsidR="006A057A" w:rsidRPr="00C8028D" w:rsidRDefault="006A057A" w:rsidP="00BC3E7F">
      <w:pPr>
        <w:tabs>
          <w:tab w:val="left" w:pos="284"/>
        </w:tabs>
        <w:jc w:val="center"/>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 xml:space="preserve">TECHNINĖ SPECIFIKACIJA (PASLAUGŲ PIRKIMAS) </w:t>
      </w:r>
    </w:p>
    <w:p w14:paraId="405E5C44" w14:textId="77777777" w:rsidR="006A057A" w:rsidRPr="00C8028D"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C8028D" w:rsidRDefault="006A057A" w:rsidP="006A057A">
      <w:pPr>
        <w:numPr>
          <w:ilvl w:val="0"/>
          <w:numId w:val="6"/>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SĄVOKOS IR SUTRUMPINIMAI</w:t>
      </w:r>
    </w:p>
    <w:p w14:paraId="37C78F9B" w14:textId="36DEF901" w:rsidR="006A057A" w:rsidRPr="00C8028D" w:rsidRDefault="006A057A" w:rsidP="00BC3E7F">
      <w:pPr>
        <w:numPr>
          <w:ilvl w:val="1"/>
          <w:numId w:val="6"/>
        </w:numPr>
        <w:tabs>
          <w:tab w:val="left" w:pos="284"/>
        </w:tabs>
        <w:spacing w:after="0"/>
        <w:ind w:left="426" w:hanging="426"/>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Perkančioji organizacija – </w:t>
      </w:r>
      <w:r w:rsidR="009C13F0" w:rsidRPr="00C8028D">
        <w:rPr>
          <w:rFonts w:ascii="Times New Roman" w:eastAsia="Calibri" w:hAnsi="Times New Roman" w:cs="Times New Roman"/>
          <w:kern w:val="0"/>
          <w:sz w:val="24"/>
          <w:szCs w:val="24"/>
          <w:lang w:val="lt-LT"/>
          <w14:ligatures w14:val="none"/>
        </w:rPr>
        <w:t>akcinė bendrovė</w:t>
      </w:r>
      <w:r w:rsidRPr="00C8028D">
        <w:rPr>
          <w:rFonts w:ascii="Times New Roman" w:eastAsia="Calibri" w:hAnsi="Times New Roman" w:cs="Times New Roman"/>
          <w:kern w:val="0"/>
          <w:sz w:val="24"/>
          <w:szCs w:val="24"/>
          <w:lang w:val="lt-LT"/>
          <w14:ligatures w14:val="none"/>
        </w:rPr>
        <w:t xml:space="preserve"> „Regitra“.</w:t>
      </w:r>
    </w:p>
    <w:p w14:paraId="5FE8CE3A" w14:textId="4625D91A"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1.2.Ti</w:t>
      </w:r>
      <w:r w:rsidR="00216B2D" w:rsidRPr="00C8028D">
        <w:rPr>
          <w:rFonts w:ascii="Times New Roman" w:eastAsia="Calibri" w:hAnsi="Times New Roman" w:cs="Times New Roman"/>
          <w:kern w:val="0"/>
          <w:sz w:val="24"/>
          <w:szCs w:val="24"/>
          <w:lang w:val="lt-LT"/>
          <w14:ligatures w14:val="none"/>
        </w:rPr>
        <w:t>e</w:t>
      </w:r>
      <w:r w:rsidRPr="00C8028D">
        <w:rPr>
          <w:rFonts w:ascii="Times New Roman" w:eastAsia="Calibri" w:hAnsi="Times New Roman" w:cs="Times New Roman"/>
          <w:kern w:val="0"/>
          <w:sz w:val="24"/>
          <w:szCs w:val="24"/>
          <w:lang w:val="lt-LT"/>
          <w14:ligatures w14:val="none"/>
        </w:rPr>
        <w:t>kėjas – atsiskaitymų elektroninėmis mokėjimo kortelėmis paslaugų ir šių paslaugų teikimui</w:t>
      </w:r>
      <w:r w:rsidR="00973630" w:rsidRPr="00C8028D">
        <w:rPr>
          <w:rFonts w:ascii="Times New Roman" w:eastAsia="Calibri" w:hAnsi="Times New Roman" w:cs="Times New Roman"/>
          <w:kern w:val="0"/>
          <w:sz w:val="24"/>
          <w:szCs w:val="24"/>
          <w:lang w:val="lt-LT"/>
          <w14:ligatures w14:val="none"/>
        </w:rPr>
        <w:t xml:space="preserve"> </w:t>
      </w:r>
      <w:r w:rsidRPr="00C8028D">
        <w:rPr>
          <w:rFonts w:ascii="Times New Roman" w:eastAsia="Calibri" w:hAnsi="Times New Roman" w:cs="Times New Roman"/>
          <w:kern w:val="0"/>
          <w:sz w:val="24"/>
          <w:szCs w:val="24"/>
          <w:lang w:val="lt-LT"/>
          <w14:ligatures w14:val="none"/>
        </w:rPr>
        <w:t>reikalingos techninės įrangos (elektroninių kortelių skaitytuvų) teikėjas</w:t>
      </w:r>
      <w:r w:rsidR="00973630" w:rsidRPr="00C8028D">
        <w:rPr>
          <w:rFonts w:ascii="Times New Roman" w:eastAsia="Calibri" w:hAnsi="Times New Roman" w:cs="Times New Roman"/>
          <w:kern w:val="0"/>
          <w:sz w:val="24"/>
          <w:szCs w:val="24"/>
          <w:lang w:val="lt-LT"/>
          <w14:ligatures w14:val="none"/>
        </w:rPr>
        <w:t>.</w:t>
      </w:r>
    </w:p>
    <w:p w14:paraId="013C7884" w14:textId="0C0BA7F0"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1.3. EKS – elektroninis kortelių skaitytuvas</w:t>
      </w:r>
      <w:r w:rsidR="00BF28A0" w:rsidRPr="00C8028D">
        <w:rPr>
          <w:rFonts w:ascii="Times New Roman" w:eastAsia="Calibri" w:hAnsi="Times New Roman" w:cs="Times New Roman"/>
          <w:kern w:val="0"/>
          <w:sz w:val="24"/>
          <w:szCs w:val="24"/>
          <w:lang w:val="lt-LT"/>
          <w14:ligatures w14:val="none"/>
        </w:rPr>
        <w:t xml:space="preserve"> – </w:t>
      </w:r>
      <w:r w:rsidR="00AD3BD0" w:rsidRPr="00C8028D">
        <w:rPr>
          <w:rFonts w:ascii="Times New Roman" w:eastAsia="Calibri" w:hAnsi="Times New Roman" w:cs="Times New Roman"/>
          <w:kern w:val="0"/>
          <w:sz w:val="24"/>
          <w:szCs w:val="24"/>
          <w:lang w:val="lt-LT"/>
          <w14:ligatures w14:val="none"/>
        </w:rPr>
        <w:t xml:space="preserve">stacionarus </w:t>
      </w:r>
      <w:r w:rsidR="00BF28A0" w:rsidRPr="00C8028D">
        <w:rPr>
          <w:rFonts w:ascii="Times New Roman" w:eastAsia="Calibri" w:hAnsi="Times New Roman" w:cs="Times New Roman"/>
          <w:kern w:val="0"/>
          <w:sz w:val="24"/>
          <w:szCs w:val="24"/>
          <w:lang w:val="lt-LT"/>
          <w14:ligatures w14:val="none"/>
        </w:rPr>
        <w:t>p</w:t>
      </w:r>
      <w:r w:rsidRPr="00C8028D">
        <w:rPr>
          <w:rFonts w:ascii="Times New Roman" w:eastAsia="Calibri" w:hAnsi="Times New Roman" w:cs="Times New Roman"/>
          <w:kern w:val="0"/>
          <w:sz w:val="24"/>
          <w:szCs w:val="24"/>
          <w:lang w:val="lt-LT"/>
          <w14:ligatures w14:val="none"/>
        </w:rPr>
        <w:t>rietaisas, kuri</w:t>
      </w:r>
      <w:r w:rsidR="00070AC4" w:rsidRPr="00C8028D">
        <w:rPr>
          <w:rFonts w:ascii="Times New Roman" w:eastAsia="Calibri" w:hAnsi="Times New Roman" w:cs="Times New Roman"/>
          <w:kern w:val="0"/>
          <w:sz w:val="24"/>
          <w:szCs w:val="24"/>
          <w:lang w:val="lt-LT"/>
          <w14:ligatures w14:val="none"/>
        </w:rPr>
        <w:t>u</w:t>
      </w:r>
      <w:r w:rsidRPr="00C8028D">
        <w:rPr>
          <w:rFonts w:ascii="Times New Roman" w:eastAsia="Calibri" w:hAnsi="Times New Roman" w:cs="Times New Roman"/>
          <w:kern w:val="0"/>
          <w:sz w:val="24"/>
          <w:szCs w:val="24"/>
          <w:lang w:val="lt-LT"/>
          <w14:ligatures w14:val="none"/>
        </w:rPr>
        <w:t xml:space="preserve">o </w:t>
      </w:r>
      <w:r w:rsidR="00070AC4" w:rsidRPr="00C8028D">
        <w:rPr>
          <w:rFonts w:ascii="Times New Roman" w:eastAsia="Calibri" w:hAnsi="Times New Roman" w:cs="Times New Roman"/>
          <w:kern w:val="0"/>
          <w:sz w:val="24"/>
          <w:szCs w:val="24"/>
          <w:lang w:val="lt-LT"/>
          <w14:ligatures w14:val="none"/>
        </w:rPr>
        <w:t xml:space="preserve">naudojantis </w:t>
      </w:r>
      <w:r w:rsidRPr="00C8028D">
        <w:rPr>
          <w:rFonts w:ascii="Times New Roman" w:eastAsia="Calibri" w:hAnsi="Times New Roman" w:cs="Times New Roman"/>
          <w:kern w:val="0"/>
          <w:sz w:val="24"/>
          <w:szCs w:val="24"/>
          <w:lang w:val="lt-LT"/>
          <w14:ligatures w14:val="none"/>
        </w:rPr>
        <w:t xml:space="preserve">inicijuojami atsiskaitymai mokėjimo kortele bei persiunčiama ir apdorojama su jais susijusi informacija. </w:t>
      </w:r>
    </w:p>
    <w:p w14:paraId="07E81395" w14:textId="376DC8AC"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1.4. Aptarnavimo vieta – perkančiosios organizacijos numatyta ir pasirinkta aptarnavimo vieta, kurioje yra (bus) </w:t>
      </w:r>
      <w:r w:rsidR="00D52267" w:rsidRPr="00C8028D">
        <w:rPr>
          <w:rFonts w:ascii="Times New Roman" w:eastAsia="Calibri" w:hAnsi="Times New Roman" w:cs="Times New Roman"/>
          <w:kern w:val="0"/>
          <w:sz w:val="24"/>
          <w:szCs w:val="24"/>
          <w:lang w:val="lt-LT"/>
          <w14:ligatures w14:val="none"/>
        </w:rPr>
        <w:t>t</w:t>
      </w:r>
      <w:r w:rsidR="00973630" w:rsidRPr="00C8028D">
        <w:rPr>
          <w:rFonts w:ascii="Times New Roman" w:eastAsia="Calibri" w:hAnsi="Times New Roman" w:cs="Times New Roman"/>
          <w:kern w:val="0"/>
          <w:sz w:val="24"/>
          <w:szCs w:val="24"/>
          <w:lang w:val="lt-LT"/>
          <w14:ligatures w14:val="none"/>
        </w:rPr>
        <w:t>iekėjo</w:t>
      </w:r>
      <w:r w:rsidRPr="00C8028D">
        <w:rPr>
          <w:rFonts w:ascii="Times New Roman" w:eastAsia="Calibri" w:hAnsi="Times New Roman" w:cs="Times New Roman"/>
          <w:kern w:val="0"/>
          <w:sz w:val="24"/>
          <w:szCs w:val="24"/>
          <w:lang w:val="lt-LT"/>
          <w14:ligatures w14:val="none"/>
        </w:rPr>
        <w:t xml:space="preserve"> įrengtas EKS. EKS įrengimo vietos nurodytos techninės specifikacijos </w:t>
      </w:r>
      <w:r w:rsidR="00221FD8" w:rsidRPr="00C8028D">
        <w:rPr>
          <w:rFonts w:ascii="Times New Roman" w:eastAsia="Calibri" w:hAnsi="Times New Roman" w:cs="Times New Roman"/>
          <w:kern w:val="0"/>
          <w:sz w:val="24"/>
          <w:szCs w:val="24"/>
          <w:lang w:val="lt-LT"/>
          <w14:ligatures w14:val="none"/>
        </w:rPr>
        <w:t>1 priede „Perkančiosios organizacijos padalinių adresai ir elektroniniai kortelių skaitytuvų kiekiai“.</w:t>
      </w:r>
    </w:p>
    <w:p w14:paraId="6D43F45F" w14:textId="7FB45C38"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1.5. Mokėjimo kortelės – </w:t>
      </w:r>
      <w:r w:rsidRPr="00C8028D">
        <w:rPr>
          <w:rFonts w:ascii="Times New Roman" w:eastAsia="Calibri" w:hAnsi="Times New Roman" w:cs="Times New Roman"/>
          <w:i/>
          <w:iCs/>
          <w:kern w:val="0"/>
          <w:sz w:val="24"/>
          <w:szCs w:val="24"/>
          <w:lang w:val="lt-LT"/>
          <w14:ligatures w14:val="none"/>
        </w:rPr>
        <w:t xml:space="preserve">MasterCard, Visa, Visa </w:t>
      </w:r>
      <w:proofErr w:type="spellStart"/>
      <w:r w:rsidRPr="00C8028D">
        <w:rPr>
          <w:rFonts w:ascii="Times New Roman" w:eastAsia="Calibri" w:hAnsi="Times New Roman" w:cs="Times New Roman"/>
          <w:i/>
          <w:iCs/>
          <w:kern w:val="0"/>
          <w:sz w:val="24"/>
          <w:szCs w:val="24"/>
          <w:lang w:val="lt-LT"/>
          <w14:ligatures w14:val="none"/>
        </w:rPr>
        <w:t>Electron</w:t>
      </w:r>
      <w:proofErr w:type="spellEnd"/>
      <w:r w:rsidRPr="00C8028D">
        <w:rPr>
          <w:rFonts w:ascii="Times New Roman" w:eastAsia="Calibri" w:hAnsi="Times New Roman" w:cs="Times New Roman"/>
          <w:kern w:val="0"/>
          <w:sz w:val="24"/>
          <w:szCs w:val="24"/>
          <w:lang w:val="lt-LT"/>
          <w14:ligatures w14:val="none"/>
        </w:rPr>
        <w:t xml:space="preserve"> ir </w:t>
      </w:r>
      <w:proofErr w:type="spellStart"/>
      <w:r w:rsidRPr="00C8028D">
        <w:rPr>
          <w:rFonts w:ascii="Times New Roman" w:eastAsia="Calibri" w:hAnsi="Times New Roman" w:cs="Times New Roman"/>
          <w:i/>
          <w:iCs/>
          <w:kern w:val="0"/>
          <w:sz w:val="24"/>
          <w:szCs w:val="24"/>
          <w:lang w:val="lt-LT"/>
          <w14:ligatures w14:val="none"/>
        </w:rPr>
        <w:t>Maestro</w:t>
      </w:r>
      <w:proofErr w:type="spellEnd"/>
      <w:r w:rsidRPr="00C8028D">
        <w:rPr>
          <w:rFonts w:ascii="Times New Roman" w:eastAsia="Calibri" w:hAnsi="Times New Roman" w:cs="Times New Roman"/>
          <w:kern w:val="0"/>
          <w:sz w:val="24"/>
          <w:szCs w:val="24"/>
          <w:lang w:val="lt-LT"/>
          <w14:ligatures w14:val="none"/>
        </w:rPr>
        <w:t xml:space="preserve"> mokėjimo kortelės.</w:t>
      </w:r>
    </w:p>
    <w:p w14:paraId="69404A96" w14:textId="360FDD08"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1.6. Atsiskaitymas – mokėjimo kortelės turėtojo inicijuotas nurodymas</w:t>
      </w:r>
      <w:r w:rsidR="00376AC2" w:rsidRPr="00C8028D">
        <w:rPr>
          <w:rFonts w:ascii="Times New Roman" w:eastAsia="Calibri" w:hAnsi="Times New Roman" w:cs="Times New Roman"/>
          <w:kern w:val="0"/>
          <w:sz w:val="24"/>
          <w:szCs w:val="24"/>
          <w:lang w:val="lt-LT"/>
          <w14:ligatures w14:val="none"/>
        </w:rPr>
        <w:t xml:space="preserve">, naudojant mokėjimo kortelę, </w:t>
      </w:r>
      <w:r w:rsidRPr="00C8028D">
        <w:rPr>
          <w:rFonts w:ascii="Times New Roman" w:eastAsia="Calibri" w:hAnsi="Times New Roman" w:cs="Times New Roman"/>
          <w:kern w:val="0"/>
          <w:sz w:val="24"/>
          <w:szCs w:val="24"/>
          <w:lang w:val="lt-LT"/>
          <w14:ligatures w14:val="none"/>
        </w:rPr>
        <w:t>atlikti mokėjimą už perkančiosios organizacijos teikiamas mokamas paslaugas.</w:t>
      </w:r>
    </w:p>
    <w:p w14:paraId="00DF696B" w14:textId="199F536D"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1.7. Autorizavimas – mokėjimo kortelės duomenų autentiškumo ir atsiskaitymo operacijai atlikti pakankamo lėšų likučio su kortele susijusioje sąskaitoje patikrinimas, nuskaičius informaciją nuo mokėjimo kortelės</w:t>
      </w:r>
      <w:r w:rsidR="002548BE" w:rsidRPr="00C8028D">
        <w:rPr>
          <w:rFonts w:ascii="Times New Roman" w:eastAsia="Calibri" w:hAnsi="Times New Roman" w:cs="Times New Roman"/>
          <w:kern w:val="0"/>
          <w:sz w:val="24"/>
          <w:szCs w:val="24"/>
          <w:lang w:val="lt-LT"/>
          <w14:ligatures w14:val="none"/>
        </w:rPr>
        <w:t xml:space="preserve"> naudojant</w:t>
      </w:r>
      <w:r w:rsidRPr="00C8028D">
        <w:rPr>
          <w:rFonts w:ascii="Times New Roman" w:eastAsia="Calibri" w:hAnsi="Times New Roman" w:cs="Times New Roman"/>
          <w:kern w:val="0"/>
          <w:sz w:val="24"/>
          <w:szCs w:val="24"/>
          <w:lang w:val="lt-LT"/>
          <w14:ligatures w14:val="none"/>
        </w:rPr>
        <w:t xml:space="preserve"> EKS, suteikiant atliekamai operacijai patvirtinimo (autorizavimo) kodą arba nurodant neaptarnavimo priežastį.</w:t>
      </w:r>
    </w:p>
    <w:p w14:paraId="15DBEA44" w14:textId="16EE0D60"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1.8. IS – perkančiosios organizacijos informacinė sistema, kurios sąsaja su elektroninio kasos aparato saugos moduliu įgyvendinta naudojant DLL biblioteką per </w:t>
      </w:r>
      <w:proofErr w:type="spellStart"/>
      <w:r w:rsidRPr="00C8028D">
        <w:rPr>
          <w:rFonts w:ascii="Times New Roman" w:eastAsia="Calibri" w:hAnsi="Times New Roman" w:cs="Times New Roman"/>
          <w:kern w:val="0"/>
          <w:sz w:val="24"/>
          <w:szCs w:val="24"/>
          <w:lang w:val="lt-LT"/>
          <w14:ligatures w14:val="none"/>
        </w:rPr>
        <w:t>ActiveX</w:t>
      </w:r>
      <w:proofErr w:type="spellEnd"/>
      <w:r w:rsidRPr="00C8028D">
        <w:rPr>
          <w:rFonts w:ascii="Times New Roman" w:eastAsia="Calibri" w:hAnsi="Times New Roman" w:cs="Times New Roman"/>
          <w:kern w:val="0"/>
          <w:sz w:val="24"/>
          <w:szCs w:val="24"/>
          <w:lang w:val="lt-LT"/>
          <w14:ligatures w14:val="none"/>
        </w:rPr>
        <w:t xml:space="preserve"> valdiklį Internet Explorer (ne žemesnė kaip 11 versija) naršyklėje.</w:t>
      </w:r>
    </w:p>
    <w:p w14:paraId="30B6F59E" w14:textId="692AFFAC"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1.9. Sutartis – atsiskaitymų mokėjimo kortelėmis aptarnavimo paslaugų teikimo sutartis, numatoma sudaryti tarp </w:t>
      </w:r>
      <w:r w:rsidR="00147F2A" w:rsidRPr="00C8028D">
        <w:rPr>
          <w:rFonts w:ascii="Times New Roman" w:eastAsia="Calibri" w:hAnsi="Times New Roman" w:cs="Times New Roman"/>
          <w:kern w:val="0"/>
          <w:sz w:val="24"/>
          <w:szCs w:val="24"/>
          <w:lang w:val="lt-LT"/>
          <w14:ligatures w14:val="none"/>
        </w:rPr>
        <w:t>p</w:t>
      </w:r>
      <w:r w:rsidRPr="00C8028D">
        <w:rPr>
          <w:rFonts w:ascii="Times New Roman" w:eastAsia="Calibri" w:hAnsi="Times New Roman" w:cs="Times New Roman"/>
          <w:kern w:val="0"/>
          <w:sz w:val="24"/>
          <w:szCs w:val="24"/>
          <w:lang w:val="lt-LT"/>
          <w14:ligatures w14:val="none"/>
        </w:rPr>
        <w:t xml:space="preserve">erkančiosios organizacijos ir </w:t>
      </w:r>
      <w:r w:rsidR="00147F2A" w:rsidRPr="00C8028D">
        <w:rPr>
          <w:rFonts w:ascii="Times New Roman" w:eastAsia="Calibri" w:hAnsi="Times New Roman" w:cs="Times New Roman"/>
          <w:kern w:val="0"/>
          <w:sz w:val="24"/>
          <w:szCs w:val="24"/>
          <w:lang w:val="lt-LT"/>
          <w14:ligatures w14:val="none"/>
        </w:rPr>
        <w:t>t</w:t>
      </w:r>
      <w:r w:rsidR="00973630" w:rsidRPr="00C8028D">
        <w:rPr>
          <w:rFonts w:ascii="Times New Roman" w:eastAsia="Calibri" w:hAnsi="Times New Roman" w:cs="Times New Roman"/>
          <w:kern w:val="0"/>
          <w:sz w:val="24"/>
          <w:szCs w:val="24"/>
          <w:lang w:val="lt-LT"/>
          <w14:ligatures w14:val="none"/>
        </w:rPr>
        <w:t>iekėjo</w:t>
      </w:r>
      <w:r w:rsidRPr="00C8028D">
        <w:rPr>
          <w:rFonts w:ascii="Times New Roman" w:eastAsia="Calibri" w:hAnsi="Times New Roman" w:cs="Times New Roman"/>
          <w:kern w:val="0"/>
          <w:sz w:val="24"/>
          <w:szCs w:val="24"/>
          <w:lang w:val="lt-LT"/>
          <w14:ligatures w14:val="none"/>
        </w:rPr>
        <w:t xml:space="preserve"> (toliau – Sutartis).</w:t>
      </w:r>
    </w:p>
    <w:p w14:paraId="75F9753D" w14:textId="477EC676"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1.10. Komisinis mokestis – Sutartyje nurodytas mokestis, mokamas </w:t>
      </w:r>
      <w:r w:rsidR="00D52267" w:rsidRPr="00C8028D">
        <w:rPr>
          <w:rFonts w:ascii="Times New Roman" w:eastAsia="Calibri" w:hAnsi="Times New Roman" w:cs="Times New Roman"/>
          <w:kern w:val="0"/>
          <w:sz w:val="24"/>
          <w:szCs w:val="24"/>
          <w:lang w:val="lt-LT"/>
          <w14:ligatures w14:val="none"/>
        </w:rPr>
        <w:t>t</w:t>
      </w:r>
      <w:r w:rsidR="001A5FEC" w:rsidRPr="00C8028D">
        <w:rPr>
          <w:rFonts w:ascii="Times New Roman" w:eastAsia="Calibri" w:hAnsi="Times New Roman" w:cs="Times New Roman"/>
          <w:kern w:val="0"/>
          <w:sz w:val="24"/>
          <w:szCs w:val="24"/>
          <w:lang w:val="lt-LT"/>
          <w14:ligatures w14:val="none"/>
        </w:rPr>
        <w:t>iekėjui</w:t>
      </w:r>
      <w:r w:rsidRPr="00C8028D">
        <w:rPr>
          <w:rFonts w:ascii="Times New Roman" w:eastAsia="Calibri" w:hAnsi="Times New Roman" w:cs="Times New Roman"/>
          <w:kern w:val="0"/>
          <w:sz w:val="24"/>
          <w:szCs w:val="24"/>
          <w:lang w:val="lt-LT"/>
          <w14:ligatures w14:val="none"/>
        </w:rPr>
        <w:t xml:space="preserve"> už atsiskaitymų apdorojimą.</w:t>
      </w:r>
    </w:p>
    <w:p w14:paraId="7E13AE9D" w14:textId="1B49609A"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1.11. </w:t>
      </w:r>
      <w:r w:rsidR="0012436E" w:rsidRPr="00C8028D">
        <w:rPr>
          <w:rFonts w:ascii="Times New Roman" w:eastAsia="Calibri" w:hAnsi="Times New Roman" w:cs="Times New Roman"/>
          <w:kern w:val="0"/>
          <w:sz w:val="24"/>
          <w:szCs w:val="24"/>
          <w:lang w:val="lt-LT"/>
          <w14:ligatures w14:val="none"/>
        </w:rPr>
        <w:t>Mokėjimo kortelių turėtojas</w:t>
      </w:r>
      <w:r w:rsidRPr="00C8028D">
        <w:rPr>
          <w:rFonts w:ascii="Times New Roman" w:eastAsia="Calibri" w:hAnsi="Times New Roman" w:cs="Times New Roman"/>
          <w:kern w:val="0"/>
          <w:sz w:val="24"/>
          <w:szCs w:val="24"/>
          <w:lang w:val="lt-LT"/>
          <w14:ligatures w14:val="none"/>
        </w:rPr>
        <w:t xml:space="preserve"> – asmuo, </w:t>
      </w:r>
      <w:r w:rsidR="00362547" w:rsidRPr="00C8028D">
        <w:rPr>
          <w:rFonts w:ascii="Times New Roman" w:eastAsia="Calibri" w:hAnsi="Times New Roman" w:cs="Times New Roman"/>
          <w:kern w:val="0"/>
          <w:sz w:val="24"/>
          <w:szCs w:val="24"/>
          <w:lang w:val="lt-LT"/>
          <w14:ligatures w14:val="none"/>
        </w:rPr>
        <w:t xml:space="preserve">kuris </w:t>
      </w:r>
      <w:r w:rsidR="00A87348" w:rsidRPr="00C8028D">
        <w:rPr>
          <w:rFonts w:ascii="Times New Roman" w:eastAsia="Calibri" w:hAnsi="Times New Roman" w:cs="Times New Roman"/>
          <w:kern w:val="0"/>
          <w:sz w:val="24"/>
          <w:szCs w:val="24"/>
          <w:lang w:val="lt-LT"/>
          <w14:ligatures w14:val="none"/>
        </w:rPr>
        <w:t>m</w:t>
      </w:r>
      <w:r w:rsidR="0052576F" w:rsidRPr="00C8028D">
        <w:rPr>
          <w:rFonts w:ascii="Times New Roman" w:eastAsia="Calibri" w:hAnsi="Times New Roman" w:cs="Times New Roman"/>
          <w:kern w:val="0"/>
          <w:sz w:val="24"/>
          <w:szCs w:val="24"/>
          <w:lang w:val="lt-LT"/>
          <w14:ligatures w14:val="none"/>
        </w:rPr>
        <w:t xml:space="preserve">okėjimo kortele </w:t>
      </w:r>
      <w:r w:rsidRPr="00C8028D">
        <w:rPr>
          <w:rFonts w:ascii="Times New Roman" w:eastAsia="Calibri" w:hAnsi="Times New Roman" w:cs="Times New Roman"/>
          <w:kern w:val="0"/>
          <w:sz w:val="24"/>
          <w:szCs w:val="24"/>
          <w:lang w:val="lt-LT"/>
          <w14:ligatures w14:val="none"/>
        </w:rPr>
        <w:t>atsis</w:t>
      </w:r>
      <w:r w:rsidR="00C57515" w:rsidRPr="00C8028D">
        <w:rPr>
          <w:rFonts w:ascii="Times New Roman" w:eastAsia="Calibri" w:hAnsi="Times New Roman" w:cs="Times New Roman"/>
          <w:kern w:val="0"/>
          <w:sz w:val="24"/>
          <w:szCs w:val="24"/>
          <w:lang w:val="lt-LT"/>
          <w14:ligatures w14:val="none"/>
        </w:rPr>
        <w:t>kait</w:t>
      </w:r>
      <w:r w:rsidR="00362547" w:rsidRPr="00C8028D">
        <w:rPr>
          <w:rFonts w:ascii="Times New Roman" w:eastAsia="Calibri" w:hAnsi="Times New Roman" w:cs="Times New Roman"/>
          <w:kern w:val="0"/>
          <w:sz w:val="24"/>
          <w:szCs w:val="24"/>
          <w:lang w:val="lt-LT"/>
          <w14:ligatures w14:val="none"/>
        </w:rPr>
        <w:t xml:space="preserve">o </w:t>
      </w:r>
      <w:r w:rsidRPr="00C8028D">
        <w:rPr>
          <w:rFonts w:ascii="Times New Roman" w:eastAsia="Calibri" w:hAnsi="Times New Roman" w:cs="Times New Roman"/>
          <w:kern w:val="0"/>
          <w:sz w:val="24"/>
          <w:szCs w:val="24"/>
          <w:lang w:val="lt-LT"/>
          <w14:ligatures w14:val="none"/>
        </w:rPr>
        <w:t xml:space="preserve">už </w:t>
      </w:r>
      <w:r w:rsidR="00C57515" w:rsidRPr="00C8028D">
        <w:rPr>
          <w:rFonts w:ascii="Times New Roman" w:eastAsia="Calibri" w:hAnsi="Times New Roman" w:cs="Times New Roman"/>
          <w:kern w:val="0"/>
          <w:sz w:val="24"/>
          <w:szCs w:val="24"/>
          <w:lang w:val="lt-LT"/>
          <w14:ligatures w14:val="none"/>
        </w:rPr>
        <w:t xml:space="preserve">Perkančiosios organizacijos </w:t>
      </w:r>
      <w:r w:rsidRPr="00C8028D">
        <w:rPr>
          <w:rFonts w:ascii="Times New Roman" w:eastAsia="Calibri" w:hAnsi="Times New Roman" w:cs="Times New Roman"/>
          <w:kern w:val="0"/>
          <w:sz w:val="24"/>
          <w:szCs w:val="24"/>
          <w:lang w:val="lt-LT"/>
          <w14:ligatures w14:val="none"/>
        </w:rPr>
        <w:t>teikiamas mokamas paslaugas</w:t>
      </w:r>
      <w:r w:rsidR="0052576F" w:rsidRPr="00C8028D">
        <w:rPr>
          <w:rFonts w:ascii="Times New Roman" w:eastAsia="Calibri" w:hAnsi="Times New Roman" w:cs="Times New Roman"/>
          <w:kern w:val="0"/>
          <w:sz w:val="24"/>
          <w:szCs w:val="24"/>
          <w:lang w:val="lt-LT"/>
          <w14:ligatures w14:val="none"/>
        </w:rPr>
        <w:t>.</w:t>
      </w:r>
    </w:p>
    <w:p w14:paraId="376A841D" w14:textId="416159A2" w:rsidR="000C52B9" w:rsidRPr="00C8028D" w:rsidRDefault="000C52B9" w:rsidP="00BC3E7F">
      <w:pPr>
        <w:tabs>
          <w:tab w:val="left" w:pos="284"/>
        </w:tabs>
        <w:spacing w:after="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1.12. </w:t>
      </w:r>
      <w:r w:rsidR="00CB1EA3" w:rsidRPr="00C8028D">
        <w:rPr>
          <w:rFonts w:ascii="Times New Roman" w:eastAsia="Calibri" w:hAnsi="Times New Roman" w:cs="Times New Roman"/>
          <w:kern w:val="0"/>
          <w:sz w:val="24"/>
          <w:szCs w:val="24"/>
          <w:lang w:val="lt-LT"/>
          <w14:ligatures w14:val="none"/>
        </w:rPr>
        <w:t xml:space="preserve">PIN </w:t>
      </w:r>
      <w:r w:rsidRPr="00C8028D">
        <w:rPr>
          <w:rFonts w:ascii="Times New Roman" w:eastAsia="Calibri" w:hAnsi="Times New Roman" w:cs="Times New Roman"/>
          <w:kern w:val="0"/>
          <w:sz w:val="24"/>
          <w:szCs w:val="24"/>
          <w:lang w:val="lt-LT"/>
          <w14:ligatures w14:val="none"/>
        </w:rPr>
        <w:t xml:space="preserve">(angl. </w:t>
      </w:r>
      <w:proofErr w:type="spellStart"/>
      <w:r w:rsidRPr="00C8028D">
        <w:rPr>
          <w:rFonts w:ascii="Times New Roman" w:eastAsia="Calibri" w:hAnsi="Times New Roman" w:cs="Times New Roman"/>
          <w:kern w:val="0"/>
          <w:sz w:val="24"/>
          <w:szCs w:val="24"/>
          <w:lang w:val="lt-LT"/>
          <w14:ligatures w14:val="none"/>
        </w:rPr>
        <w:t>Personal</w:t>
      </w:r>
      <w:proofErr w:type="spellEnd"/>
      <w:r w:rsidRPr="00C8028D">
        <w:rPr>
          <w:rFonts w:ascii="Times New Roman" w:eastAsia="Calibri" w:hAnsi="Times New Roman" w:cs="Times New Roman"/>
          <w:kern w:val="0"/>
          <w:sz w:val="24"/>
          <w:szCs w:val="24"/>
          <w:lang w:val="lt-LT"/>
          <w14:ligatures w14:val="none"/>
        </w:rPr>
        <w:t xml:space="preserve"> </w:t>
      </w:r>
      <w:proofErr w:type="spellStart"/>
      <w:r w:rsidRPr="00C8028D">
        <w:rPr>
          <w:rFonts w:ascii="Times New Roman" w:eastAsia="Calibri" w:hAnsi="Times New Roman" w:cs="Times New Roman"/>
          <w:kern w:val="0"/>
          <w:sz w:val="24"/>
          <w:szCs w:val="24"/>
          <w:lang w:val="lt-LT"/>
          <w14:ligatures w14:val="none"/>
        </w:rPr>
        <w:t>Identification</w:t>
      </w:r>
      <w:proofErr w:type="spellEnd"/>
      <w:r w:rsidRPr="00C8028D">
        <w:rPr>
          <w:rFonts w:ascii="Times New Roman" w:eastAsia="Calibri" w:hAnsi="Times New Roman" w:cs="Times New Roman"/>
          <w:kern w:val="0"/>
          <w:sz w:val="24"/>
          <w:szCs w:val="24"/>
          <w:lang w:val="lt-LT"/>
          <w14:ligatures w14:val="none"/>
        </w:rPr>
        <w:t xml:space="preserve"> </w:t>
      </w:r>
      <w:proofErr w:type="spellStart"/>
      <w:r w:rsidRPr="00C8028D">
        <w:rPr>
          <w:rFonts w:ascii="Times New Roman" w:eastAsia="Calibri" w:hAnsi="Times New Roman" w:cs="Times New Roman"/>
          <w:kern w:val="0"/>
          <w:sz w:val="24"/>
          <w:szCs w:val="24"/>
          <w:lang w:val="lt-LT"/>
          <w14:ligatures w14:val="none"/>
        </w:rPr>
        <w:t>Number</w:t>
      </w:r>
      <w:proofErr w:type="spellEnd"/>
      <w:r w:rsidRPr="00C8028D">
        <w:rPr>
          <w:rFonts w:ascii="Times New Roman" w:eastAsia="Calibri" w:hAnsi="Times New Roman" w:cs="Times New Roman"/>
          <w:kern w:val="0"/>
          <w:sz w:val="24"/>
          <w:szCs w:val="24"/>
          <w:lang w:val="lt-LT"/>
          <w14:ligatures w14:val="none"/>
        </w:rPr>
        <w:t>) kodas</w:t>
      </w:r>
      <w:r w:rsidR="00CB1EA3" w:rsidRPr="00C8028D">
        <w:rPr>
          <w:rFonts w:ascii="Times New Roman" w:eastAsia="Calibri" w:hAnsi="Times New Roman" w:cs="Times New Roman"/>
          <w:kern w:val="0"/>
          <w:sz w:val="24"/>
          <w:szCs w:val="24"/>
          <w:lang w:val="lt-LT"/>
          <w14:ligatures w14:val="none"/>
        </w:rPr>
        <w:t xml:space="preserve"> – </w:t>
      </w:r>
      <w:r w:rsidRPr="00C8028D">
        <w:rPr>
          <w:rFonts w:ascii="Times New Roman" w:eastAsia="Calibri" w:hAnsi="Times New Roman" w:cs="Times New Roman"/>
          <w:kern w:val="0"/>
          <w:sz w:val="24"/>
          <w:szCs w:val="24"/>
          <w:lang w:val="lt-LT"/>
          <w14:ligatures w14:val="none"/>
        </w:rPr>
        <w:t>personalinis identifikavimo numer</w:t>
      </w:r>
      <w:r w:rsidR="00CB1EA3" w:rsidRPr="00C8028D">
        <w:rPr>
          <w:rFonts w:ascii="Times New Roman" w:eastAsia="Calibri" w:hAnsi="Times New Roman" w:cs="Times New Roman"/>
          <w:kern w:val="0"/>
          <w:sz w:val="24"/>
          <w:szCs w:val="24"/>
          <w:lang w:val="lt-LT"/>
          <w14:ligatures w14:val="none"/>
        </w:rPr>
        <w:t xml:space="preserve">is, </w:t>
      </w:r>
      <w:r w:rsidRPr="00C8028D">
        <w:rPr>
          <w:rFonts w:ascii="Times New Roman" w:eastAsia="Calibri" w:hAnsi="Times New Roman" w:cs="Times New Roman"/>
          <w:kern w:val="0"/>
          <w:sz w:val="24"/>
          <w:szCs w:val="24"/>
          <w:lang w:val="lt-LT"/>
          <w14:ligatures w14:val="none"/>
        </w:rPr>
        <w:t xml:space="preserve">skirtas </w:t>
      </w:r>
      <w:r w:rsidR="001A5FEC" w:rsidRPr="00C8028D">
        <w:rPr>
          <w:rFonts w:ascii="Times New Roman" w:eastAsia="Calibri" w:hAnsi="Times New Roman" w:cs="Times New Roman"/>
          <w:kern w:val="0"/>
          <w:sz w:val="24"/>
          <w:szCs w:val="24"/>
          <w:lang w:val="lt-LT"/>
          <w14:ligatures w14:val="none"/>
        </w:rPr>
        <w:t>mokėjimo kortelės turėtojo</w:t>
      </w:r>
      <w:r w:rsidRPr="00C8028D">
        <w:rPr>
          <w:rFonts w:ascii="Times New Roman" w:eastAsia="Calibri" w:hAnsi="Times New Roman" w:cs="Times New Roman"/>
          <w:kern w:val="0"/>
          <w:sz w:val="24"/>
          <w:szCs w:val="24"/>
          <w:lang w:val="lt-LT"/>
          <w14:ligatures w14:val="none"/>
        </w:rPr>
        <w:t xml:space="preserve"> identifikacijai</w:t>
      </w:r>
      <w:r w:rsidR="00DD1966" w:rsidRPr="00C8028D">
        <w:rPr>
          <w:rFonts w:ascii="Times New Roman" w:eastAsia="Calibri" w:hAnsi="Times New Roman" w:cs="Times New Roman"/>
          <w:kern w:val="0"/>
          <w:sz w:val="24"/>
          <w:szCs w:val="24"/>
          <w:lang w:val="lt-LT"/>
          <w14:ligatures w14:val="none"/>
        </w:rPr>
        <w:t xml:space="preserve"> ir (ar) operacijos patvirtinimui</w:t>
      </w:r>
      <w:r w:rsidR="0005401E" w:rsidRPr="00C8028D">
        <w:rPr>
          <w:rFonts w:ascii="Times New Roman" w:eastAsia="Calibri" w:hAnsi="Times New Roman" w:cs="Times New Roman"/>
          <w:kern w:val="0"/>
          <w:sz w:val="24"/>
          <w:szCs w:val="24"/>
          <w:lang w:val="lt-LT"/>
          <w14:ligatures w14:val="none"/>
        </w:rPr>
        <w:t>.</w:t>
      </w:r>
    </w:p>
    <w:p w14:paraId="2680BBC0" w14:textId="77777777" w:rsidR="006A057A" w:rsidRPr="00C8028D"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PIRKIMO OBJEKTAS</w:t>
      </w:r>
    </w:p>
    <w:p w14:paraId="6D3B13D9" w14:textId="24E4E5B8" w:rsidR="006A057A" w:rsidRPr="00C8028D" w:rsidRDefault="000C52B9" w:rsidP="0053049A">
      <w:pPr>
        <w:numPr>
          <w:ilvl w:val="1"/>
          <w:numId w:val="6"/>
        </w:numPr>
        <w:tabs>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Atsiskaitymų elektroninėmis mokėjimo kortelėmis paslaugos (toliau – Paslaugos). Paslaugų teikimui </w:t>
      </w:r>
      <w:r w:rsidR="00D52267" w:rsidRPr="00C8028D">
        <w:rPr>
          <w:rFonts w:ascii="Times New Roman" w:eastAsia="Calibri" w:hAnsi="Times New Roman" w:cs="Times New Roman"/>
          <w:kern w:val="0"/>
          <w:sz w:val="24"/>
          <w:szCs w:val="24"/>
          <w:lang w:val="lt-LT"/>
          <w14:ligatures w14:val="none"/>
        </w:rPr>
        <w:t>t</w:t>
      </w:r>
      <w:r w:rsidR="001A5FEC" w:rsidRPr="00C8028D">
        <w:rPr>
          <w:rFonts w:ascii="Times New Roman" w:eastAsia="Calibri" w:hAnsi="Times New Roman" w:cs="Times New Roman"/>
          <w:kern w:val="0"/>
          <w:sz w:val="24"/>
          <w:szCs w:val="24"/>
          <w:lang w:val="lt-LT"/>
          <w14:ligatures w14:val="none"/>
        </w:rPr>
        <w:t>iekėjas</w:t>
      </w:r>
      <w:r w:rsidRPr="00C8028D">
        <w:rPr>
          <w:rFonts w:ascii="Times New Roman" w:eastAsia="Calibri" w:hAnsi="Times New Roman" w:cs="Times New Roman"/>
          <w:kern w:val="0"/>
          <w:sz w:val="24"/>
          <w:szCs w:val="24"/>
          <w:lang w:val="lt-LT"/>
          <w14:ligatures w14:val="none"/>
        </w:rPr>
        <w:t xml:space="preserve"> sutartyje nurodytose aptarnavimo vietose numatytais terminais turi </w:t>
      </w:r>
      <w:r w:rsidR="000C510F" w:rsidRPr="00C8028D">
        <w:rPr>
          <w:rFonts w:ascii="Times New Roman" w:eastAsia="Calibri" w:hAnsi="Times New Roman" w:cs="Times New Roman"/>
          <w:sz w:val="24"/>
          <w:szCs w:val="24"/>
          <w:lang w:val="lt-LT"/>
        </w:rPr>
        <w:t xml:space="preserve">parengti darbui </w:t>
      </w:r>
      <w:r w:rsidRPr="00C8028D">
        <w:rPr>
          <w:rFonts w:ascii="Times New Roman" w:eastAsia="Calibri" w:hAnsi="Times New Roman" w:cs="Times New Roman"/>
          <w:kern w:val="0"/>
          <w:sz w:val="24"/>
          <w:szCs w:val="24"/>
          <w:lang w:val="lt-LT"/>
          <w14:ligatures w14:val="none"/>
        </w:rPr>
        <w:t>(</w:t>
      </w:r>
      <w:r w:rsidR="000C510F" w:rsidRPr="00C8028D">
        <w:rPr>
          <w:rFonts w:ascii="Times New Roman" w:eastAsia="Calibri" w:hAnsi="Times New Roman" w:cs="Times New Roman"/>
          <w:sz w:val="24"/>
          <w:szCs w:val="24"/>
          <w:lang w:val="lt-LT"/>
        </w:rPr>
        <w:t xml:space="preserve">pristatyti, </w:t>
      </w:r>
      <w:r w:rsidRPr="00C8028D">
        <w:rPr>
          <w:rFonts w:ascii="Times New Roman" w:eastAsia="Calibri" w:hAnsi="Times New Roman" w:cs="Times New Roman"/>
          <w:kern w:val="0"/>
          <w:sz w:val="24"/>
          <w:szCs w:val="24"/>
          <w:lang w:val="lt-LT"/>
          <w14:ligatures w14:val="none"/>
        </w:rPr>
        <w:t>sumontuoti</w:t>
      </w:r>
      <w:r w:rsidR="000C510F" w:rsidRPr="00C8028D">
        <w:rPr>
          <w:rFonts w:ascii="Times New Roman" w:eastAsia="Calibri" w:hAnsi="Times New Roman" w:cs="Times New Roman"/>
          <w:sz w:val="24"/>
          <w:szCs w:val="24"/>
          <w:lang w:val="lt-LT"/>
        </w:rPr>
        <w:t xml:space="preserve">, </w:t>
      </w:r>
      <w:r w:rsidRPr="00C8028D">
        <w:rPr>
          <w:rFonts w:ascii="Times New Roman" w:eastAsia="Calibri" w:hAnsi="Times New Roman" w:cs="Times New Roman"/>
          <w:kern w:val="0"/>
          <w:sz w:val="24"/>
          <w:szCs w:val="24"/>
          <w:lang w:val="lt-LT"/>
          <w14:ligatures w14:val="none"/>
        </w:rPr>
        <w:t>įdiegt</w:t>
      </w:r>
      <w:r w:rsidR="000C510F" w:rsidRPr="00C8028D">
        <w:rPr>
          <w:rFonts w:ascii="Times New Roman" w:eastAsia="Calibri" w:hAnsi="Times New Roman" w:cs="Times New Roman"/>
          <w:sz w:val="24"/>
          <w:szCs w:val="24"/>
          <w:lang w:val="lt-LT"/>
        </w:rPr>
        <w:t>i</w:t>
      </w:r>
      <w:r w:rsidR="00153352" w:rsidRPr="00C8028D">
        <w:rPr>
          <w:rFonts w:ascii="Times New Roman" w:eastAsia="Calibri" w:hAnsi="Times New Roman" w:cs="Times New Roman"/>
          <w:sz w:val="24"/>
          <w:szCs w:val="24"/>
          <w:lang w:val="lt-LT"/>
        </w:rPr>
        <w:t xml:space="preserve">, </w:t>
      </w:r>
      <w:r w:rsidR="000C510F" w:rsidRPr="00C8028D">
        <w:rPr>
          <w:rFonts w:ascii="Times New Roman" w:eastAsia="Calibri" w:hAnsi="Times New Roman" w:cs="Times New Roman"/>
          <w:sz w:val="24"/>
          <w:szCs w:val="24"/>
          <w:lang w:val="lt-LT"/>
        </w:rPr>
        <w:t>sukonfigūruoti</w:t>
      </w:r>
      <w:r w:rsidR="00153352" w:rsidRPr="00C8028D">
        <w:rPr>
          <w:rFonts w:ascii="Times New Roman" w:eastAsia="Calibri" w:hAnsi="Times New Roman" w:cs="Times New Roman"/>
          <w:sz w:val="24"/>
          <w:szCs w:val="24"/>
          <w:lang w:val="lt-LT"/>
        </w:rPr>
        <w:t xml:space="preserve"> ir </w:t>
      </w:r>
      <w:r w:rsidR="00E150D2" w:rsidRPr="00C8028D">
        <w:rPr>
          <w:rFonts w:ascii="Times New Roman" w:eastAsia="Calibri" w:hAnsi="Times New Roman" w:cs="Times New Roman"/>
          <w:sz w:val="24"/>
          <w:szCs w:val="24"/>
          <w:lang w:val="lt-LT"/>
        </w:rPr>
        <w:t>susieti</w:t>
      </w:r>
      <w:r w:rsidR="00153352" w:rsidRPr="00C8028D">
        <w:rPr>
          <w:rFonts w:ascii="Times New Roman" w:eastAsia="Calibri" w:hAnsi="Times New Roman" w:cs="Times New Roman"/>
          <w:sz w:val="24"/>
          <w:szCs w:val="24"/>
          <w:lang w:val="lt-LT"/>
        </w:rPr>
        <w:t xml:space="preserve"> su perkančiosios organizacijos</w:t>
      </w:r>
      <w:r w:rsidR="00E150D2" w:rsidRPr="00C8028D">
        <w:rPr>
          <w:rFonts w:ascii="Times New Roman" w:eastAsia="Calibri" w:hAnsi="Times New Roman" w:cs="Times New Roman"/>
          <w:sz w:val="24"/>
          <w:szCs w:val="24"/>
          <w:lang w:val="lt-LT"/>
        </w:rPr>
        <w:t xml:space="preserve"> </w:t>
      </w:r>
      <w:r w:rsidR="00855DFA" w:rsidRPr="00C8028D">
        <w:rPr>
          <w:rFonts w:ascii="Times New Roman" w:eastAsia="Calibri" w:hAnsi="Times New Roman" w:cs="Times New Roman"/>
          <w:sz w:val="24"/>
          <w:szCs w:val="24"/>
          <w:lang w:val="lt-LT"/>
        </w:rPr>
        <w:t>turima programine bei technine įranga</w:t>
      </w:r>
      <w:r w:rsidRPr="00C8028D">
        <w:rPr>
          <w:rFonts w:ascii="Times New Roman" w:eastAsia="Calibri" w:hAnsi="Times New Roman" w:cs="Times New Roman"/>
          <w:kern w:val="0"/>
          <w:sz w:val="24"/>
          <w:szCs w:val="24"/>
          <w:lang w:val="lt-LT"/>
          <w14:ligatures w14:val="none"/>
        </w:rPr>
        <w:t>) elektroninius kortelių skaitytuvus (toliau – EKS)</w:t>
      </w:r>
      <w:r w:rsidR="00855DFA" w:rsidRPr="00C8028D">
        <w:rPr>
          <w:rFonts w:ascii="Times New Roman" w:eastAsia="Calibri" w:hAnsi="Times New Roman" w:cs="Times New Roman"/>
          <w:sz w:val="24"/>
          <w:szCs w:val="24"/>
          <w:lang w:val="lt-LT"/>
        </w:rPr>
        <w:t>.</w:t>
      </w:r>
      <w:r w:rsidRPr="00C8028D">
        <w:rPr>
          <w:rFonts w:ascii="Times New Roman" w:eastAsia="Calibri" w:hAnsi="Times New Roman" w:cs="Times New Roman"/>
          <w:kern w:val="0"/>
          <w:sz w:val="24"/>
          <w:szCs w:val="24"/>
          <w:lang w:val="lt-LT"/>
          <w14:ligatures w14:val="none"/>
        </w:rPr>
        <w:t xml:space="preserve"> </w:t>
      </w:r>
      <w:r w:rsidR="00ED5C6D" w:rsidRPr="00C8028D">
        <w:rPr>
          <w:rFonts w:ascii="Times New Roman" w:eastAsia="Calibri" w:hAnsi="Times New Roman" w:cs="Times New Roman"/>
          <w:kern w:val="0"/>
          <w:sz w:val="24"/>
          <w:szCs w:val="24"/>
          <w:lang w:val="lt-LT"/>
          <w14:ligatures w14:val="none"/>
        </w:rPr>
        <w:t>Preliminarus</w:t>
      </w:r>
      <w:r w:rsidRPr="00C8028D">
        <w:rPr>
          <w:rFonts w:ascii="Times New Roman" w:eastAsia="Calibri" w:hAnsi="Times New Roman" w:cs="Times New Roman"/>
          <w:kern w:val="0"/>
          <w:sz w:val="24"/>
          <w:szCs w:val="24"/>
          <w:lang w:val="lt-LT"/>
          <w14:ligatures w14:val="none"/>
        </w:rPr>
        <w:t xml:space="preserve"> EKS skaičius </w:t>
      </w:r>
      <w:r w:rsidR="00ED5C6D" w:rsidRPr="00C8028D">
        <w:rPr>
          <w:rFonts w:ascii="Times New Roman" w:eastAsia="Calibri" w:hAnsi="Times New Roman" w:cs="Times New Roman"/>
          <w:kern w:val="0"/>
          <w:sz w:val="24"/>
          <w:szCs w:val="24"/>
          <w:lang w:val="lt-LT"/>
          <w14:ligatures w14:val="none"/>
        </w:rPr>
        <w:t xml:space="preserve">ir aptarnavimo vietų sąrašas nurodytas techninės specifikacijos 1 priede. </w:t>
      </w:r>
    </w:p>
    <w:p w14:paraId="0E756B10" w14:textId="0B062FEB" w:rsidR="006A057A" w:rsidRPr="00C8028D" w:rsidRDefault="006A057A" w:rsidP="00802661">
      <w:pPr>
        <w:numPr>
          <w:ilvl w:val="1"/>
          <w:numId w:val="6"/>
        </w:numPr>
        <w:tabs>
          <w:tab w:val="left" w:pos="284"/>
          <w:tab w:val="left" w:pos="426"/>
        </w:tabs>
        <w:spacing w:after="0"/>
        <w:ind w:left="0" w:firstLine="0"/>
        <w:contextualSpacing/>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 xml:space="preserve">BVPŽ KODAS: pagrindinis – </w:t>
      </w:r>
      <w:r w:rsidR="000C52B9" w:rsidRPr="00C8028D">
        <w:rPr>
          <w:rFonts w:ascii="Times New Roman" w:eastAsia="Calibri" w:hAnsi="Times New Roman" w:cs="Times New Roman"/>
          <w:kern w:val="0"/>
          <w:sz w:val="24"/>
          <w:szCs w:val="24"/>
          <w:lang w:val="lt-LT"/>
          <w14:ligatures w14:val="none"/>
        </w:rPr>
        <w:t>66110000-4</w:t>
      </w:r>
      <w:r w:rsidR="00DE5540" w:rsidRPr="00C8028D">
        <w:rPr>
          <w:rFonts w:ascii="Times New Roman" w:eastAsia="Calibri" w:hAnsi="Times New Roman" w:cs="Times New Roman"/>
          <w:kern w:val="0"/>
          <w:sz w:val="24"/>
          <w:szCs w:val="24"/>
          <w:lang w:val="lt-LT"/>
          <w14:ligatures w14:val="none"/>
        </w:rPr>
        <w:t xml:space="preserve"> Bankų paslaugos</w:t>
      </w:r>
      <w:r w:rsidR="00262013" w:rsidRPr="00C8028D">
        <w:rPr>
          <w:rFonts w:ascii="Times New Roman" w:eastAsia="Calibri" w:hAnsi="Times New Roman" w:cs="Times New Roman"/>
          <w:kern w:val="0"/>
          <w:sz w:val="24"/>
          <w:szCs w:val="24"/>
          <w:lang w:val="lt-LT"/>
          <w14:ligatures w14:val="none"/>
        </w:rPr>
        <w:t xml:space="preserve">; papildomas </w:t>
      </w:r>
      <w:r w:rsidR="006572D6" w:rsidRPr="00C8028D">
        <w:rPr>
          <w:rFonts w:ascii="Times New Roman" w:eastAsia="Calibri" w:hAnsi="Times New Roman" w:cs="Times New Roman"/>
          <w:kern w:val="0"/>
          <w:sz w:val="24"/>
          <w:szCs w:val="24"/>
          <w:lang w:val="lt-LT"/>
          <w14:ligatures w14:val="none"/>
        </w:rPr>
        <w:t>–</w:t>
      </w:r>
      <w:r w:rsidR="00262013" w:rsidRPr="00C8028D">
        <w:rPr>
          <w:rFonts w:ascii="Times New Roman" w:eastAsia="Calibri" w:hAnsi="Times New Roman" w:cs="Times New Roman"/>
          <w:kern w:val="0"/>
          <w:sz w:val="24"/>
          <w:szCs w:val="24"/>
          <w:lang w:val="lt-LT"/>
          <w14:ligatures w14:val="none"/>
        </w:rPr>
        <w:t xml:space="preserve"> </w:t>
      </w:r>
      <w:r w:rsidR="009D1D69" w:rsidRPr="00C8028D">
        <w:rPr>
          <w:rFonts w:ascii="Times New Roman" w:eastAsia="Calibri" w:hAnsi="Times New Roman" w:cs="Times New Roman"/>
          <w:kern w:val="0"/>
          <w:sz w:val="24"/>
          <w:szCs w:val="24"/>
          <w:lang w:val="lt-LT"/>
          <w14:ligatures w14:val="none"/>
        </w:rPr>
        <w:t xml:space="preserve">30233300-4 </w:t>
      </w:r>
      <w:proofErr w:type="spellStart"/>
      <w:r w:rsidR="00802661" w:rsidRPr="00C8028D">
        <w:rPr>
          <w:rFonts w:ascii="Times New Roman" w:eastAsia="Calibri" w:hAnsi="Times New Roman" w:cs="Times New Roman"/>
          <w:kern w:val="0"/>
          <w:sz w:val="24"/>
          <w:szCs w:val="24"/>
          <w:lang w:val="lt-LT"/>
          <w14:ligatures w14:val="none"/>
        </w:rPr>
        <w:t>Mikroprocesorinių</w:t>
      </w:r>
      <w:proofErr w:type="spellEnd"/>
      <w:r w:rsidR="00802661" w:rsidRPr="00C8028D">
        <w:rPr>
          <w:rFonts w:ascii="Times New Roman" w:eastAsia="Calibri" w:hAnsi="Times New Roman" w:cs="Times New Roman"/>
          <w:kern w:val="0"/>
          <w:sz w:val="24"/>
          <w:szCs w:val="24"/>
          <w:lang w:val="lt-LT"/>
          <w14:ligatures w14:val="none"/>
        </w:rPr>
        <w:t xml:space="preserve"> kortelių skaitytuvai.</w:t>
      </w:r>
    </w:p>
    <w:p w14:paraId="499908C6" w14:textId="77777777" w:rsidR="006A057A" w:rsidRPr="00C8028D" w:rsidRDefault="006A057A" w:rsidP="006A057A">
      <w:pPr>
        <w:tabs>
          <w:tab w:val="left" w:pos="284"/>
        </w:tabs>
        <w:contextualSpacing/>
        <w:jc w:val="both"/>
        <w:rPr>
          <w:rFonts w:ascii="Times New Roman" w:eastAsia="Calibri" w:hAnsi="Times New Roman" w:cs="Times New Roman"/>
          <w:i/>
          <w:iCs/>
          <w:kern w:val="0"/>
          <w:sz w:val="16"/>
          <w:szCs w:val="16"/>
          <w:lang w:val="lt-LT"/>
          <w14:ligatures w14:val="none"/>
        </w:rPr>
      </w:pPr>
    </w:p>
    <w:p w14:paraId="0EF2641B" w14:textId="77777777" w:rsidR="006A057A" w:rsidRPr="00C8028D"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KIEKIS (APIMTIS)</w:t>
      </w:r>
    </w:p>
    <w:p w14:paraId="7199406A" w14:textId="77777777" w:rsidR="006A057A" w:rsidRPr="00C8028D" w:rsidRDefault="006A057A" w:rsidP="006A057A">
      <w:pPr>
        <w:tabs>
          <w:tab w:val="left" w:pos="284"/>
        </w:tabs>
        <w:rPr>
          <w:rFonts w:ascii="Times New Roman" w:eastAsia="Times New Roman" w:hAnsi="Times New Roman" w:cs="Times New Roman"/>
          <w:kern w:val="0"/>
          <w:sz w:val="24"/>
          <w:szCs w:val="24"/>
          <w:lang w:val="lt-LT" w:eastAsia="lt-LT"/>
          <w14:ligatures w14:val="none"/>
        </w:rPr>
      </w:pPr>
      <w:r w:rsidRPr="00C8028D">
        <w:rPr>
          <w:rFonts w:ascii="Times New Roman" w:eastAsia="Calibri" w:hAnsi="Times New Roman" w:cs="Times New Roman"/>
          <w:kern w:val="0"/>
          <w:sz w:val="24"/>
          <w:szCs w:val="24"/>
          <w:lang w:val="lt-LT"/>
          <w14:ligatures w14:val="none"/>
        </w:rPr>
        <w:t xml:space="preserve">3.1. </w:t>
      </w:r>
      <w:r w:rsidRPr="00C8028D">
        <w:rPr>
          <w:rFonts w:ascii="Times New Roman" w:eastAsia="Times New Roman" w:hAnsi="Times New Roman" w:cs="Times New Roman"/>
          <w:kern w:val="0"/>
          <w:sz w:val="24"/>
          <w:szCs w:val="24"/>
          <w:lang w:val="lt-LT" w:eastAsia="lt-LT"/>
          <w14:ligatures w14:val="none"/>
        </w:rPr>
        <w:t>Kiekis (apimtis):</w:t>
      </w:r>
    </w:p>
    <w:tbl>
      <w:tblPr>
        <w:tblStyle w:val="TableGrid"/>
        <w:tblW w:w="9752" w:type="dxa"/>
        <w:tblLook w:val="04A0" w:firstRow="1" w:lastRow="0" w:firstColumn="1" w:lastColumn="0" w:noHBand="0" w:noVBand="1"/>
      </w:tblPr>
      <w:tblGrid>
        <w:gridCol w:w="704"/>
        <w:gridCol w:w="4937"/>
        <w:gridCol w:w="1275"/>
        <w:gridCol w:w="2836"/>
      </w:tblGrid>
      <w:tr w:rsidR="00C8028D" w:rsidRPr="00C8028D" w14:paraId="02090622" w14:textId="77777777" w:rsidTr="00AD18AE">
        <w:tc>
          <w:tcPr>
            <w:tcW w:w="704" w:type="dxa"/>
          </w:tcPr>
          <w:p w14:paraId="1F490E7B" w14:textId="77777777" w:rsidR="006A057A" w:rsidRPr="00C8028D" w:rsidRDefault="006A057A" w:rsidP="006A057A">
            <w:pPr>
              <w:tabs>
                <w:tab w:val="left" w:pos="447"/>
              </w:tabs>
              <w:autoSpaceDE w:val="0"/>
              <w:autoSpaceDN w:val="0"/>
              <w:adjustRightInd w:val="0"/>
              <w:rPr>
                <w:rFonts w:ascii="Times New Roman" w:eastAsia="Times New Roman" w:hAnsi="Times New Roman" w:cs="Times New Roman"/>
                <w:sz w:val="24"/>
                <w:szCs w:val="24"/>
                <w:lang w:eastAsia="lt-LT"/>
              </w:rPr>
            </w:pPr>
            <w:r w:rsidRPr="00C8028D">
              <w:rPr>
                <w:rFonts w:ascii="Times New Roman" w:eastAsia="Times New Roman" w:hAnsi="Times New Roman" w:cs="Times New Roman"/>
                <w:sz w:val="24"/>
                <w:szCs w:val="24"/>
                <w:lang w:eastAsia="lt-LT"/>
              </w:rPr>
              <w:t>Eil. Nr.</w:t>
            </w:r>
          </w:p>
        </w:tc>
        <w:tc>
          <w:tcPr>
            <w:tcW w:w="4937" w:type="dxa"/>
          </w:tcPr>
          <w:p w14:paraId="50BD54C8" w14:textId="77777777" w:rsidR="006A057A" w:rsidRPr="00C8028D" w:rsidRDefault="006A057A" w:rsidP="006A057A">
            <w:pPr>
              <w:tabs>
                <w:tab w:val="left" w:pos="447"/>
              </w:tabs>
              <w:autoSpaceDE w:val="0"/>
              <w:autoSpaceDN w:val="0"/>
              <w:adjustRightInd w:val="0"/>
              <w:jc w:val="center"/>
              <w:rPr>
                <w:rFonts w:ascii="Times New Roman" w:eastAsia="Times New Roman" w:hAnsi="Times New Roman" w:cs="Times New Roman"/>
                <w:sz w:val="24"/>
                <w:szCs w:val="24"/>
                <w:lang w:eastAsia="lt-LT"/>
              </w:rPr>
            </w:pPr>
            <w:r w:rsidRPr="00C8028D">
              <w:rPr>
                <w:rFonts w:ascii="Times New Roman" w:eastAsia="Times New Roman" w:hAnsi="Times New Roman" w:cs="Times New Roman"/>
                <w:sz w:val="24"/>
                <w:szCs w:val="24"/>
                <w:lang w:eastAsia="lt-LT"/>
              </w:rPr>
              <w:t>Pavadinimas</w:t>
            </w:r>
          </w:p>
        </w:tc>
        <w:tc>
          <w:tcPr>
            <w:tcW w:w="1275" w:type="dxa"/>
          </w:tcPr>
          <w:p w14:paraId="0A6A5D2B" w14:textId="77777777" w:rsidR="006A057A" w:rsidRPr="00C8028D" w:rsidRDefault="006A057A" w:rsidP="006A057A">
            <w:pPr>
              <w:tabs>
                <w:tab w:val="left" w:pos="447"/>
              </w:tabs>
              <w:autoSpaceDE w:val="0"/>
              <w:autoSpaceDN w:val="0"/>
              <w:adjustRightInd w:val="0"/>
              <w:jc w:val="center"/>
              <w:rPr>
                <w:rFonts w:ascii="Times New Roman" w:eastAsia="Times New Roman" w:hAnsi="Times New Roman" w:cs="Times New Roman"/>
                <w:sz w:val="24"/>
                <w:szCs w:val="24"/>
                <w:lang w:eastAsia="lt-LT"/>
              </w:rPr>
            </w:pPr>
            <w:r w:rsidRPr="00C8028D">
              <w:rPr>
                <w:rFonts w:ascii="Times New Roman" w:eastAsia="Times New Roman" w:hAnsi="Times New Roman" w:cs="Times New Roman"/>
                <w:sz w:val="24"/>
                <w:szCs w:val="24"/>
                <w:lang w:eastAsia="lt-LT"/>
              </w:rPr>
              <w:t>Mato vienetas</w:t>
            </w:r>
          </w:p>
          <w:p w14:paraId="2D84EC4D" w14:textId="77777777" w:rsidR="006A057A" w:rsidRPr="00C8028D" w:rsidRDefault="006A057A" w:rsidP="006A057A">
            <w:pPr>
              <w:jc w:val="center"/>
              <w:rPr>
                <w:rFonts w:ascii="Times New Roman" w:eastAsia="Calibri" w:hAnsi="Times New Roman" w:cs="Times New Roman"/>
                <w:sz w:val="24"/>
                <w:szCs w:val="24"/>
                <w:lang w:eastAsia="lt-LT"/>
              </w:rPr>
            </w:pPr>
          </w:p>
        </w:tc>
        <w:tc>
          <w:tcPr>
            <w:tcW w:w="2836" w:type="dxa"/>
          </w:tcPr>
          <w:p w14:paraId="5F6A09DB" w14:textId="56BFB0F4" w:rsidR="006A057A" w:rsidRPr="00C8028D" w:rsidRDefault="00B7455C" w:rsidP="006A057A">
            <w:pPr>
              <w:tabs>
                <w:tab w:val="left" w:pos="447"/>
              </w:tabs>
              <w:autoSpaceDE w:val="0"/>
              <w:autoSpaceDN w:val="0"/>
              <w:adjustRightInd w:val="0"/>
              <w:jc w:val="center"/>
              <w:rPr>
                <w:rFonts w:ascii="Times New Roman" w:eastAsia="Times New Roman" w:hAnsi="Times New Roman" w:cs="Times New Roman"/>
                <w:sz w:val="24"/>
                <w:szCs w:val="24"/>
                <w:lang w:eastAsia="lt-LT"/>
              </w:rPr>
            </w:pPr>
            <w:r w:rsidRPr="00C8028D">
              <w:rPr>
                <w:rFonts w:ascii="Times New Roman" w:eastAsia="Times New Roman" w:hAnsi="Times New Roman" w:cs="Times New Roman"/>
                <w:sz w:val="24"/>
                <w:szCs w:val="24"/>
                <w:lang w:eastAsia="lt-LT"/>
              </w:rPr>
              <w:t>Preliminari surenkamų lėšų suma per sutarties galiojimo laikotarpį*</w:t>
            </w:r>
          </w:p>
        </w:tc>
      </w:tr>
      <w:tr w:rsidR="00C8028D" w:rsidRPr="00C8028D" w14:paraId="5DCA32BC" w14:textId="77777777" w:rsidTr="00AD18AE">
        <w:tc>
          <w:tcPr>
            <w:tcW w:w="704" w:type="dxa"/>
          </w:tcPr>
          <w:p w14:paraId="2F3CE539" w14:textId="77777777" w:rsidR="006A057A" w:rsidRPr="00C8028D" w:rsidRDefault="006A057A" w:rsidP="00AD18AE">
            <w:pPr>
              <w:numPr>
                <w:ilvl w:val="0"/>
                <w:numId w:val="4"/>
              </w:numPr>
              <w:tabs>
                <w:tab w:val="left" w:pos="447"/>
              </w:tabs>
              <w:autoSpaceDE w:val="0"/>
              <w:autoSpaceDN w:val="0"/>
              <w:adjustRightInd w:val="0"/>
              <w:ind w:left="170" w:firstLine="0"/>
              <w:jc w:val="both"/>
              <w:rPr>
                <w:rFonts w:ascii="Times New Roman" w:eastAsia="Times New Roman" w:hAnsi="Times New Roman" w:cs="Times New Roman"/>
                <w:sz w:val="24"/>
                <w:szCs w:val="24"/>
                <w:lang w:eastAsia="lt-LT"/>
              </w:rPr>
            </w:pPr>
          </w:p>
        </w:tc>
        <w:tc>
          <w:tcPr>
            <w:tcW w:w="4937" w:type="dxa"/>
          </w:tcPr>
          <w:p w14:paraId="4E328F41" w14:textId="172F5BC0" w:rsidR="006A057A" w:rsidRPr="00C8028D" w:rsidRDefault="004B6530" w:rsidP="006A057A">
            <w:pPr>
              <w:tabs>
                <w:tab w:val="left" w:pos="447"/>
              </w:tabs>
              <w:autoSpaceDE w:val="0"/>
              <w:autoSpaceDN w:val="0"/>
              <w:adjustRightInd w:val="0"/>
              <w:jc w:val="both"/>
              <w:rPr>
                <w:rFonts w:ascii="Times New Roman" w:eastAsia="Times New Roman" w:hAnsi="Times New Roman" w:cs="Times New Roman"/>
                <w:sz w:val="24"/>
                <w:szCs w:val="24"/>
                <w:lang w:eastAsia="lt-LT"/>
              </w:rPr>
            </w:pPr>
            <w:r w:rsidRPr="00C8028D">
              <w:rPr>
                <w:rFonts w:ascii="Times New Roman" w:eastAsia="Times New Roman" w:hAnsi="Times New Roman" w:cs="Times New Roman"/>
                <w:sz w:val="24"/>
                <w:szCs w:val="24"/>
                <w:lang w:eastAsia="lt-LT"/>
              </w:rPr>
              <w:t>A</w:t>
            </w:r>
            <w:r w:rsidR="00B7455C" w:rsidRPr="00C8028D">
              <w:rPr>
                <w:rFonts w:ascii="Times New Roman" w:eastAsia="Times New Roman" w:hAnsi="Times New Roman" w:cs="Times New Roman"/>
                <w:sz w:val="24"/>
                <w:szCs w:val="24"/>
                <w:lang w:eastAsia="lt-LT"/>
              </w:rPr>
              <w:t>tsiskaitymų elektroninėmis mokėjimo kortelėmis paslaugos</w:t>
            </w:r>
          </w:p>
        </w:tc>
        <w:tc>
          <w:tcPr>
            <w:tcW w:w="1275" w:type="dxa"/>
          </w:tcPr>
          <w:p w14:paraId="04AE8F67" w14:textId="7B95A16F" w:rsidR="006A057A" w:rsidRPr="00C8028D" w:rsidRDefault="00B7455C" w:rsidP="006A057A">
            <w:pPr>
              <w:tabs>
                <w:tab w:val="left" w:pos="447"/>
              </w:tabs>
              <w:autoSpaceDE w:val="0"/>
              <w:autoSpaceDN w:val="0"/>
              <w:adjustRightInd w:val="0"/>
              <w:jc w:val="both"/>
              <w:rPr>
                <w:rFonts w:ascii="Times New Roman" w:eastAsia="Times New Roman" w:hAnsi="Times New Roman" w:cs="Times New Roman"/>
                <w:sz w:val="24"/>
                <w:szCs w:val="24"/>
                <w:lang w:eastAsia="lt-LT"/>
              </w:rPr>
            </w:pPr>
            <w:r w:rsidRPr="00C8028D">
              <w:rPr>
                <w:rFonts w:ascii="Times New Roman" w:eastAsia="Times New Roman" w:hAnsi="Times New Roman" w:cs="Times New Roman"/>
                <w:sz w:val="24"/>
                <w:szCs w:val="24"/>
                <w:lang w:eastAsia="lt-LT"/>
              </w:rPr>
              <w:t>EUR</w:t>
            </w:r>
          </w:p>
        </w:tc>
        <w:tc>
          <w:tcPr>
            <w:tcW w:w="2836" w:type="dxa"/>
          </w:tcPr>
          <w:p w14:paraId="37C00D47" w14:textId="1CB1793E" w:rsidR="006A057A" w:rsidRPr="00C8028D" w:rsidRDefault="00425395" w:rsidP="00B7455C">
            <w:pPr>
              <w:tabs>
                <w:tab w:val="left" w:pos="447"/>
              </w:tabs>
              <w:autoSpaceDE w:val="0"/>
              <w:autoSpaceDN w:val="0"/>
              <w:adjustRightInd w:val="0"/>
              <w:jc w:val="center"/>
              <w:rPr>
                <w:rFonts w:ascii="Times New Roman" w:eastAsia="Times New Roman" w:hAnsi="Times New Roman" w:cs="Times New Roman"/>
                <w:sz w:val="24"/>
                <w:szCs w:val="24"/>
                <w:lang w:eastAsia="lt-LT"/>
              </w:rPr>
            </w:pPr>
            <w:r w:rsidRPr="00C8028D">
              <w:rPr>
                <w:rFonts w:ascii="Times New Roman" w:eastAsia="Times New Roman" w:hAnsi="Times New Roman" w:cs="Times New Roman"/>
                <w:sz w:val="24"/>
                <w:szCs w:val="24"/>
                <w:lang w:eastAsia="lt-LT"/>
              </w:rPr>
              <w:t>96</w:t>
            </w:r>
            <w:r w:rsidR="00B7455C" w:rsidRPr="00C8028D">
              <w:rPr>
                <w:rFonts w:ascii="Times New Roman" w:eastAsia="Times New Roman" w:hAnsi="Times New Roman" w:cs="Times New Roman"/>
                <w:sz w:val="24"/>
                <w:szCs w:val="24"/>
                <w:lang w:eastAsia="lt-LT"/>
              </w:rPr>
              <w:t> </w:t>
            </w:r>
            <w:r w:rsidRPr="00C8028D">
              <w:rPr>
                <w:rFonts w:ascii="Times New Roman" w:eastAsia="Times New Roman" w:hAnsi="Times New Roman" w:cs="Times New Roman"/>
                <w:sz w:val="24"/>
                <w:szCs w:val="24"/>
                <w:lang w:eastAsia="lt-LT"/>
              </w:rPr>
              <w:t>0</w:t>
            </w:r>
            <w:r w:rsidR="00B7455C" w:rsidRPr="00C8028D">
              <w:rPr>
                <w:rFonts w:ascii="Times New Roman" w:eastAsia="Times New Roman" w:hAnsi="Times New Roman" w:cs="Times New Roman"/>
                <w:sz w:val="24"/>
                <w:szCs w:val="24"/>
                <w:lang w:eastAsia="lt-LT"/>
              </w:rPr>
              <w:t>00</w:t>
            </w:r>
            <w:r w:rsidR="004B6530" w:rsidRPr="00C8028D">
              <w:rPr>
                <w:rFonts w:ascii="Times New Roman" w:eastAsia="Times New Roman" w:hAnsi="Times New Roman" w:cs="Times New Roman"/>
                <w:sz w:val="24"/>
                <w:szCs w:val="24"/>
                <w:lang w:eastAsia="lt-LT"/>
              </w:rPr>
              <w:t> </w:t>
            </w:r>
            <w:r w:rsidR="00B7455C" w:rsidRPr="00C8028D">
              <w:rPr>
                <w:rFonts w:ascii="Times New Roman" w:eastAsia="Times New Roman" w:hAnsi="Times New Roman" w:cs="Times New Roman"/>
                <w:sz w:val="24"/>
                <w:szCs w:val="24"/>
                <w:lang w:eastAsia="lt-LT"/>
              </w:rPr>
              <w:t>000</w:t>
            </w:r>
            <w:r w:rsidR="004B6530" w:rsidRPr="00C8028D">
              <w:rPr>
                <w:rFonts w:ascii="Times New Roman" w:eastAsia="Times New Roman" w:hAnsi="Times New Roman" w:cs="Times New Roman"/>
                <w:sz w:val="24"/>
                <w:szCs w:val="24"/>
                <w:lang w:eastAsia="lt-LT"/>
              </w:rPr>
              <w:t>,00</w:t>
            </w:r>
          </w:p>
        </w:tc>
      </w:tr>
    </w:tbl>
    <w:p w14:paraId="46C90035" w14:textId="4F33E6F5" w:rsidR="00B7455C" w:rsidRPr="00C8028D" w:rsidRDefault="00B7455C" w:rsidP="006A057A">
      <w:pPr>
        <w:tabs>
          <w:tab w:val="left" w:pos="447"/>
        </w:tabs>
        <w:autoSpaceDE w:val="0"/>
        <w:autoSpaceDN w:val="0"/>
        <w:adjustRightInd w:val="0"/>
        <w:spacing w:after="0"/>
        <w:jc w:val="both"/>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sz w:val="24"/>
          <w:szCs w:val="24"/>
          <w:lang w:val="lt-LT" w:eastAsia="lt-LT"/>
          <w14:ligatures w14:val="none"/>
        </w:rPr>
        <w:t xml:space="preserve">*Nurodyta surenkamų lėšų suma per sutarties </w:t>
      </w:r>
      <w:r w:rsidR="00404438" w:rsidRPr="00C8028D">
        <w:rPr>
          <w:rFonts w:ascii="Times New Roman" w:eastAsia="Times New Roman" w:hAnsi="Times New Roman" w:cs="Times New Roman"/>
          <w:kern w:val="0"/>
          <w:sz w:val="24"/>
          <w:szCs w:val="24"/>
          <w:lang w:val="lt-LT" w:eastAsia="lt-LT"/>
          <w14:ligatures w14:val="none"/>
        </w:rPr>
        <w:t>vykdymo</w:t>
      </w:r>
      <w:r w:rsidRPr="00C8028D">
        <w:rPr>
          <w:rFonts w:ascii="Times New Roman" w:eastAsia="Times New Roman" w:hAnsi="Times New Roman" w:cs="Times New Roman"/>
          <w:kern w:val="0"/>
          <w:sz w:val="24"/>
          <w:szCs w:val="24"/>
          <w:lang w:val="lt-LT" w:eastAsia="lt-LT"/>
          <w14:ligatures w14:val="none"/>
        </w:rPr>
        <w:t xml:space="preserve"> laikotarpį yra preliminari ir gali keistis priklausomai nuo besikeičiančio </w:t>
      </w:r>
      <w:r w:rsidR="0078221B" w:rsidRPr="00C8028D">
        <w:rPr>
          <w:rFonts w:ascii="Times New Roman" w:eastAsia="Times New Roman" w:hAnsi="Times New Roman" w:cs="Times New Roman"/>
          <w:kern w:val="0"/>
          <w:sz w:val="24"/>
          <w:szCs w:val="24"/>
          <w:lang w:val="lt-LT" w:eastAsia="lt-LT"/>
          <w14:ligatures w14:val="none"/>
        </w:rPr>
        <w:t>mokėjimo kortelių turėtojų</w:t>
      </w:r>
      <w:r w:rsidRPr="00C8028D">
        <w:rPr>
          <w:rFonts w:ascii="Times New Roman" w:eastAsia="Times New Roman" w:hAnsi="Times New Roman" w:cs="Times New Roman"/>
          <w:kern w:val="0"/>
          <w:sz w:val="24"/>
          <w:szCs w:val="24"/>
          <w:lang w:val="lt-LT" w:eastAsia="lt-LT"/>
          <w14:ligatures w14:val="none"/>
        </w:rPr>
        <w:t xml:space="preserve"> srauto ir mokamų paslaugų poreikio. Perkančioji organizacija neįsipareigoja nupirkti nurodyto paslaugų kiekio sutarties </w:t>
      </w:r>
      <w:r w:rsidR="00404438" w:rsidRPr="00C8028D">
        <w:rPr>
          <w:rFonts w:ascii="Times New Roman" w:eastAsia="Times New Roman" w:hAnsi="Times New Roman" w:cs="Times New Roman"/>
          <w:kern w:val="0"/>
          <w:sz w:val="24"/>
          <w:szCs w:val="24"/>
          <w:lang w:val="lt-LT" w:eastAsia="lt-LT"/>
          <w14:ligatures w14:val="none"/>
        </w:rPr>
        <w:t>vykdymo</w:t>
      </w:r>
      <w:r w:rsidRPr="00C8028D">
        <w:rPr>
          <w:rFonts w:ascii="Times New Roman" w:eastAsia="Times New Roman" w:hAnsi="Times New Roman" w:cs="Times New Roman"/>
          <w:kern w:val="0"/>
          <w:sz w:val="24"/>
          <w:szCs w:val="24"/>
          <w:lang w:val="lt-LT" w:eastAsia="lt-LT"/>
          <w14:ligatures w14:val="none"/>
        </w:rPr>
        <w:t xml:space="preserve"> laikotarpiu. Paslaugos bus perkamos pagal poreikį sutarties </w:t>
      </w:r>
      <w:r w:rsidR="004B6530" w:rsidRPr="00C8028D">
        <w:rPr>
          <w:rFonts w:ascii="Times New Roman" w:eastAsia="Times New Roman" w:hAnsi="Times New Roman" w:cs="Times New Roman"/>
          <w:kern w:val="0"/>
          <w:sz w:val="24"/>
          <w:szCs w:val="24"/>
          <w:lang w:val="lt-LT" w:eastAsia="lt-LT"/>
          <w14:ligatures w14:val="none"/>
        </w:rPr>
        <w:t>vykdymo</w:t>
      </w:r>
      <w:r w:rsidRPr="00C8028D">
        <w:rPr>
          <w:rFonts w:ascii="Times New Roman" w:eastAsia="Times New Roman" w:hAnsi="Times New Roman" w:cs="Times New Roman"/>
          <w:kern w:val="0"/>
          <w:sz w:val="24"/>
          <w:szCs w:val="24"/>
          <w:lang w:val="lt-LT" w:eastAsia="lt-LT"/>
          <w14:ligatures w14:val="none"/>
        </w:rPr>
        <w:t xml:space="preserve"> laikotarpiu mokant pagal sutartyje nurodytą komisinio mokesčio dydį (procentą), neviršijant </w:t>
      </w:r>
      <w:r w:rsidR="00425395" w:rsidRPr="00C8028D">
        <w:rPr>
          <w:rFonts w:ascii="Times New Roman" w:eastAsia="Times New Roman" w:hAnsi="Times New Roman" w:cs="Times New Roman"/>
          <w:kern w:val="0"/>
          <w:sz w:val="24"/>
          <w:szCs w:val="24"/>
          <w:lang w:val="lt-LT" w:eastAsia="lt-LT"/>
          <w14:ligatures w14:val="none"/>
        </w:rPr>
        <w:t>60</w:t>
      </w:r>
      <w:r w:rsidRPr="00C8028D">
        <w:rPr>
          <w:rFonts w:ascii="Times New Roman" w:eastAsia="Times New Roman" w:hAnsi="Times New Roman" w:cs="Times New Roman"/>
          <w:kern w:val="0"/>
          <w:sz w:val="24"/>
          <w:szCs w:val="24"/>
          <w:lang w:val="lt-LT" w:eastAsia="lt-LT"/>
          <w14:ligatures w14:val="none"/>
        </w:rPr>
        <w:t>0 000,00 Eur be PVM</w:t>
      </w:r>
      <w:r w:rsidRPr="00C8028D">
        <w:rPr>
          <w:rFonts w:ascii="Times New Roman" w:eastAsia="Times New Roman" w:hAnsi="Times New Roman" w:cs="Times New Roman"/>
          <w:b/>
          <w:bCs/>
          <w:i/>
          <w:iCs/>
          <w:kern w:val="0"/>
          <w:lang w:val="lt-LT" w:eastAsia="lt-LT"/>
          <w14:ligatures w14:val="none"/>
        </w:rPr>
        <w:t>.</w:t>
      </w:r>
      <w:r w:rsidR="00BE4D1C" w:rsidRPr="00C8028D">
        <w:rPr>
          <w:rFonts w:ascii="Times New Roman" w:eastAsia="Times New Roman" w:hAnsi="Times New Roman" w:cs="Times New Roman"/>
          <w:b/>
          <w:bCs/>
          <w:i/>
          <w:iCs/>
          <w:kern w:val="0"/>
          <w:lang w:val="lt-LT" w:eastAsia="lt-LT"/>
          <w14:ligatures w14:val="none"/>
        </w:rPr>
        <w:t xml:space="preserve"> </w:t>
      </w:r>
      <w:r w:rsidR="00057DE3" w:rsidRPr="00C8028D">
        <w:rPr>
          <w:rFonts w:ascii="Times New Roman" w:eastAsia="Times New Roman" w:hAnsi="Times New Roman" w:cs="Times New Roman"/>
          <w:kern w:val="0"/>
          <w:sz w:val="24"/>
          <w:szCs w:val="24"/>
          <w:lang w:val="lt-LT" w:eastAsia="lt-LT"/>
          <w14:ligatures w14:val="none"/>
        </w:rPr>
        <w:t>Perkančioji organizacija neįsipareigoja</w:t>
      </w:r>
      <w:r w:rsidR="00FE78E2" w:rsidRPr="00C8028D">
        <w:rPr>
          <w:rFonts w:ascii="Times New Roman" w:eastAsia="Times New Roman" w:hAnsi="Times New Roman" w:cs="Times New Roman"/>
          <w:kern w:val="0"/>
          <w:sz w:val="24"/>
          <w:szCs w:val="24"/>
          <w:lang w:val="lt-LT" w:eastAsia="lt-LT"/>
          <w14:ligatures w14:val="none"/>
        </w:rPr>
        <w:t xml:space="preserve"> sutarties vykdymo laikotarpiu</w:t>
      </w:r>
      <w:r w:rsidR="00057DE3" w:rsidRPr="00C8028D">
        <w:rPr>
          <w:rFonts w:ascii="Times New Roman" w:eastAsia="Times New Roman" w:hAnsi="Times New Roman" w:cs="Times New Roman"/>
          <w:kern w:val="0"/>
          <w:sz w:val="24"/>
          <w:szCs w:val="24"/>
          <w:lang w:val="lt-LT" w:eastAsia="lt-LT"/>
          <w14:ligatures w14:val="none"/>
        </w:rPr>
        <w:t xml:space="preserve"> nupirkti Paslaugų už nurodytą maksimalią Paslaugų pirkimui skirtą lėšų sumą.</w:t>
      </w:r>
      <w:r w:rsidR="00057DE3" w:rsidRPr="00C8028D">
        <w:rPr>
          <w:rFonts w:ascii="Times New Roman" w:eastAsia="Times New Roman" w:hAnsi="Times New Roman" w:cs="Times New Roman"/>
          <w:b/>
          <w:bCs/>
          <w:kern w:val="0"/>
          <w:lang w:val="lt-LT" w:eastAsia="lt-LT"/>
          <w14:ligatures w14:val="none"/>
        </w:rPr>
        <w:t xml:space="preserve"> </w:t>
      </w:r>
    </w:p>
    <w:p w14:paraId="3A44C127" w14:textId="77777777" w:rsidR="006A057A" w:rsidRPr="00C8028D" w:rsidRDefault="006A057A" w:rsidP="006A057A">
      <w:pPr>
        <w:tabs>
          <w:tab w:val="left" w:pos="284"/>
          <w:tab w:val="left" w:pos="426"/>
        </w:tabs>
        <w:jc w:val="both"/>
        <w:rPr>
          <w:rFonts w:ascii="Times New Roman" w:eastAsia="Times New Roman" w:hAnsi="Times New Roman" w:cs="Times New Roman"/>
          <w:kern w:val="0"/>
          <w:sz w:val="16"/>
          <w:szCs w:val="16"/>
          <w:lang w:val="lt-LT"/>
          <w14:ligatures w14:val="none"/>
        </w:rPr>
      </w:pPr>
    </w:p>
    <w:p w14:paraId="7AB2D60C" w14:textId="77777777" w:rsidR="006A057A" w:rsidRPr="00C8028D"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REIKALAVIMAI PIRKIMO OBJEKTUI</w:t>
      </w:r>
    </w:p>
    <w:p w14:paraId="4206D89A" w14:textId="7F60DD2E"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4.1. Pirkimo objekto poreikis:</w:t>
      </w:r>
      <w:r w:rsidRPr="00C8028D">
        <w:rPr>
          <w:rFonts w:ascii="Times New Roman" w:eastAsia="Calibri" w:hAnsi="Times New Roman" w:cs="Times New Roman"/>
          <w:kern w:val="0"/>
          <w:sz w:val="24"/>
          <w:szCs w:val="24"/>
          <w:lang w:val="lt-LT"/>
          <w14:ligatures w14:val="none"/>
        </w:rPr>
        <w:t xml:space="preserve"> Atsiskaitymų elektroninėmis mokėjimo kortelėmis paslaugos, </w:t>
      </w:r>
      <w:r w:rsidR="009F1AF6" w:rsidRPr="00C8028D">
        <w:rPr>
          <w:rFonts w:ascii="Times New Roman" w:eastAsia="Calibri" w:hAnsi="Times New Roman" w:cs="Times New Roman"/>
          <w:kern w:val="0"/>
          <w:sz w:val="24"/>
          <w:szCs w:val="24"/>
          <w:lang w:val="lt-LT"/>
          <w14:ligatures w14:val="none"/>
        </w:rPr>
        <w:t xml:space="preserve">sudarančios galimybę </w:t>
      </w:r>
      <w:r w:rsidR="00712C45" w:rsidRPr="00C8028D">
        <w:rPr>
          <w:rFonts w:ascii="Times New Roman" w:eastAsia="Calibri" w:hAnsi="Times New Roman" w:cs="Times New Roman"/>
          <w:kern w:val="0"/>
          <w:sz w:val="24"/>
          <w:szCs w:val="24"/>
          <w:lang w:val="lt-LT"/>
          <w14:ligatures w14:val="none"/>
        </w:rPr>
        <w:t>mokėjimo kortelių turėtojams</w:t>
      </w:r>
      <w:r w:rsidRPr="00C8028D">
        <w:rPr>
          <w:rFonts w:ascii="Times New Roman" w:eastAsia="Calibri" w:hAnsi="Times New Roman" w:cs="Times New Roman"/>
          <w:kern w:val="0"/>
          <w:sz w:val="24"/>
          <w:szCs w:val="24"/>
          <w:lang w:val="lt-LT"/>
          <w14:ligatures w14:val="none"/>
        </w:rPr>
        <w:t xml:space="preserve"> atsiskaityti už </w:t>
      </w:r>
      <w:r w:rsidR="00B94B4F" w:rsidRPr="00C8028D">
        <w:rPr>
          <w:rFonts w:ascii="Times New Roman" w:eastAsia="Calibri" w:hAnsi="Times New Roman" w:cs="Times New Roman"/>
          <w:kern w:val="0"/>
          <w:sz w:val="24"/>
          <w:szCs w:val="24"/>
          <w:lang w:val="lt-LT"/>
          <w14:ligatures w14:val="none"/>
        </w:rPr>
        <w:t>perkančiosios organizacijos</w:t>
      </w:r>
      <w:r w:rsidRPr="00C8028D">
        <w:rPr>
          <w:rFonts w:ascii="Times New Roman" w:eastAsia="Calibri" w:hAnsi="Times New Roman" w:cs="Times New Roman"/>
          <w:kern w:val="0"/>
          <w:sz w:val="24"/>
          <w:szCs w:val="24"/>
          <w:lang w:val="lt-LT"/>
          <w14:ligatures w14:val="none"/>
        </w:rPr>
        <w:t xml:space="preserve"> teikiamas paslauga</w:t>
      </w:r>
      <w:r w:rsidR="000421A9" w:rsidRPr="00C8028D">
        <w:rPr>
          <w:rFonts w:ascii="Times New Roman" w:eastAsia="Calibri" w:hAnsi="Times New Roman" w:cs="Times New Roman"/>
          <w:kern w:val="0"/>
          <w:sz w:val="24"/>
          <w:szCs w:val="24"/>
          <w:lang w:val="lt-LT"/>
          <w14:ligatures w14:val="none"/>
        </w:rPr>
        <w:t>s.</w:t>
      </w:r>
    </w:p>
    <w:p w14:paraId="38186F4A" w14:textId="28BAE78A" w:rsidR="00B7455C" w:rsidRPr="00C8028D" w:rsidRDefault="00B7455C" w:rsidP="00B7455C">
      <w:pPr>
        <w:spacing w:after="0"/>
        <w:jc w:val="both"/>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4.</w:t>
      </w:r>
      <w:r w:rsidR="00776F2A" w:rsidRPr="00C8028D">
        <w:rPr>
          <w:rFonts w:ascii="Times New Roman" w:eastAsia="Calibri" w:hAnsi="Times New Roman" w:cs="Times New Roman"/>
          <w:b/>
          <w:bCs/>
          <w:kern w:val="0"/>
          <w:sz w:val="24"/>
          <w:szCs w:val="24"/>
          <w:lang w:val="lt-LT"/>
          <w14:ligatures w14:val="none"/>
        </w:rPr>
        <w:t>2</w:t>
      </w:r>
      <w:r w:rsidRPr="00C8028D">
        <w:rPr>
          <w:rFonts w:ascii="Times New Roman" w:eastAsia="Calibri" w:hAnsi="Times New Roman" w:cs="Times New Roman"/>
          <w:b/>
          <w:bCs/>
          <w:kern w:val="0"/>
          <w:sz w:val="24"/>
          <w:szCs w:val="24"/>
          <w:lang w:val="lt-LT"/>
          <w14:ligatures w14:val="none"/>
        </w:rPr>
        <w:t>. Reikalavimai paslaugų teikimui:</w:t>
      </w:r>
    </w:p>
    <w:p w14:paraId="1C7231F7" w14:textId="5A01E136"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331A5F" w:rsidRPr="00C8028D">
        <w:rPr>
          <w:rFonts w:ascii="Times New Roman" w:eastAsia="Calibri" w:hAnsi="Times New Roman" w:cs="Times New Roman"/>
          <w:sz w:val="24"/>
          <w:szCs w:val="24"/>
          <w:lang w:val="lt-LT"/>
        </w:rPr>
        <w:t>2</w:t>
      </w:r>
      <w:r w:rsidRPr="00C8028D">
        <w:rPr>
          <w:rFonts w:ascii="Times New Roman" w:eastAsia="Calibri" w:hAnsi="Times New Roman" w:cs="Times New Roman"/>
          <w:kern w:val="0"/>
          <w:sz w:val="24"/>
          <w:szCs w:val="24"/>
          <w:lang w:val="lt-LT"/>
          <w14:ligatures w14:val="none"/>
        </w:rPr>
        <w:t xml:space="preserve">.1. </w:t>
      </w:r>
      <w:r w:rsidR="001A5FEC" w:rsidRPr="00C8028D">
        <w:rPr>
          <w:rFonts w:ascii="Times New Roman" w:eastAsia="Calibri" w:hAnsi="Times New Roman" w:cs="Times New Roman"/>
          <w:sz w:val="24"/>
          <w:szCs w:val="24"/>
          <w:lang w:val="lt-LT"/>
        </w:rPr>
        <w:t xml:space="preserve">Tiekėjas </w:t>
      </w:r>
      <w:r w:rsidRPr="00C8028D">
        <w:rPr>
          <w:rFonts w:ascii="Times New Roman" w:eastAsia="Calibri" w:hAnsi="Times New Roman" w:cs="Times New Roman"/>
          <w:kern w:val="0"/>
          <w:sz w:val="24"/>
          <w:szCs w:val="24"/>
          <w:lang w:val="lt-LT"/>
          <w14:ligatures w14:val="none"/>
        </w:rPr>
        <w:t xml:space="preserve">turi </w:t>
      </w:r>
      <w:r w:rsidR="00780A23" w:rsidRPr="00C8028D">
        <w:rPr>
          <w:rFonts w:ascii="Times New Roman" w:eastAsia="Calibri" w:hAnsi="Times New Roman" w:cs="Times New Roman"/>
          <w:kern w:val="0"/>
          <w:sz w:val="24"/>
          <w:szCs w:val="24"/>
          <w:lang w:val="lt-LT"/>
          <w14:ligatures w14:val="none"/>
        </w:rPr>
        <w:t xml:space="preserve">parengti darbui (pristatyti, sumontuoti, įdiegti, sukonfigūruoti ir susieti su perkančiosios organizacijos turima programine bei technine įranga) </w:t>
      </w:r>
      <w:r w:rsidRPr="00C8028D">
        <w:rPr>
          <w:rFonts w:ascii="Times New Roman" w:eastAsia="Calibri" w:hAnsi="Times New Roman" w:cs="Times New Roman"/>
          <w:kern w:val="0"/>
          <w:sz w:val="24"/>
          <w:szCs w:val="24"/>
          <w:lang w:val="lt-LT"/>
          <w14:ligatures w14:val="none"/>
        </w:rPr>
        <w:t xml:space="preserve">EKS, </w:t>
      </w:r>
      <w:r w:rsidR="00916B37" w:rsidRPr="00C8028D">
        <w:rPr>
          <w:rFonts w:ascii="Times New Roman" w:eastAsia="Calibri" w:hAnsi="Times New Roman" w:cs="Times New Roman"/>
          <w:kern w:val="0"/>
          <w:sz w:val="24"/>
          <w:szCs w:val="24"/>
          <w:lang w:val="lt-LT"/>
          <w14:ligatures w14:val="none"/>
        </w:rPr>
        <w:t>per kuriuos</w:t>
      </w:r>
      <w:r w:rsidRPr="00C8028D">
        <w:rPr>
          <w:rFonts w:ascii="Times New Roman" w:eastAsia="Calibri" w:hAnsi="Times New Roman" w:cs="Times New Roman"/>
          <w:kern w:val="0"/>
          <w:sz w:val="24"/>
          <w:szCs w:val="24"/>
          <w:lang w:val="lt-LT"/>
          <w14:ligatures w14:val="none"/>
        </w:rPr>
        <w:t xml:space="preserve"> inicijuojami atsiskaitymai mokėjimo kortelėmis </w:t>
      </w:r>
      <w:r w:rsidRPr="00C8028D">
        <w:rPr>
          <w:rFonts w:ascii="Times New Roman" w:eastAsia="Calibri" w:hAnsi="Times New Roman" w:cs="Times New Roman"/>
          <w:i/>
          <w:iCs/>
          <w:kern w:val="0"/>
          <w:sz w:val="24"/>
          <w:szCs w:val="24"/>
          <w:lang w:val="lt-LT"/>
          <w14:ligatures w14:val="none"/>
        </w:rPr>
        <w:t>MasterCard, Visa</w:t>
      </w:r>
      <w:r w:rsidR="47ED1FF9" w:rsidRPr="00C8028D">
        <w:rPr>
          <w:rFonts w:ascii="Times New Roman" w:eastAsia="Calibri" w:hAnsi="Times New Roman" w:cs="Times New Roman"/>
          <w:i/>
          <w:iCs/>
          <w:kern w:val="0"/>
          <w:sz w:val="24"/>
          <w:szCs w:val="24"/>
          <w:lang w:val="lt-LT"/>
          <w14:ligatures w14:val="none"/>
        </w:rPr>
        <w:t xml:space="preserve"> </w:t>
      </w:r>
      <w:r w:rsidRPr="00C8028D">
        <w:rPr>
          <w:rFonts w:ascii="Times New Roman" w:eastAsia="Calibri" w:hAnsi="Times New Roman" w:cs="Times New Roman"/>
          <w:kern w:val="0"/>
          <w:sz w:val="24"/>
          <w:szCs w:val="24"/>
          <w:lang w:val="lt-LT"/>
          <w14:ligatures w14:val="none"/>
        </w:rPr>
        <w:t>bei persiunčiama ir apdorojama su jais susijusi informacija</w:t>
      </w:r>
      <w:r w:rsidR="00635662" w:rsidRPr="00C8028D">
        <w:rPr>
          <w:rFonts w:ascii="Times New Roman" w:eastAsia="Calibri" w:hAnsi="Times New Roman" w:cs="Times New Roman"/>
          <w:sz w:val="24"/>
          <w:szCs w:val="24"/>
          <w:lang w:val="lt-LT"/>
        </w:rPr>
        <w:t xml:space="preserve"> </w:t>
      </w:r>
      <w:r w:rsidR="00A45364" w:rsidRPr="00C8028D">
        <w:rPr>
          <w:rFonts w:ascii="Times New Roman" w:eastAsia="Calibri" w:hAnsi="Times New Roman" w:cs="Times New Roman"/>
          <w:sz w:val="24"/>
          <w:szCs w:val="24"/>
          <w:lang w:val="lt-LT"/>
        </w:rPr>
        <w:t>šioje techninėje specifikacijoje</w:t>
      </w:r>
      <w:r w:rsidR="00635662" w:rsidRPr="00C8028D">
        <w:rPr>
          <w:rFonts w:ascii="Times New Roman" w:eastAsia="Calibri" w:hAnsi="Times New Roman" w:cs="Times New Roman"/>
          <w:sz w:val="24"/>
          <w:szCs w:val="24"/>
          <w:lang w:val="lt-LT"/>
        </w:rPr>
        <w:t xml:space="preserve"> nurodyta tvarka ir terminais</w:t>
      </w:r>
      <w:r w:rsidRPr="00C8028D">
        <w:rPr>
          <w:rFonts w:ascii="Times New Roman" w:eastAsia="Calibri" w:hAnsi="Times New Roman" w:cs="Times New Roman"/>
          <w:kern w:val="0"/>
          <w:sz w:val="24"/>
          <w:szCs w:val="24"/>
          <w:lang w:val="lt-LT"/>
          <w14:ligatures w14:val="none"/>
        </w:rPr>
        <w:t xml:space="preserve">. </w:t>
      </w:r>
      <w:r w:rsidR="00266B6A" w:rsidRPr="00C8028D">
        <w:rPr>
          <w:rFonts w:ascii="Times New Roman" w:eastAsia="Calibri" w:hAnsi="Times New Roman" w:cs="Times New Roman"/>
          <w:kern w:val="0"/>
          <w:sz w:val="24"/>
          <w:szCs w:val="24"/>
          <w:lang w:val="lt-LT"/>
          <w14:ligatures w14:val="none"/>
        </w:rPr>
        <w:t>T</w:t>
      </w:r>
      <w:r w:rsidR="00266B6A" w:rsidRPr="00C8028D">
        <w:rPr>
          <w:rFonts w:ascii="Times New Roman" w:eastAsia="Calibri" w:hAnsi="Times New Roman" w:cs="Times New Roman"/>
          <w:sz w:val="24"/>
          <w:szCs w:val="24"/>
          <w:lang w:val="lt-LT"/>
        </w:rPr>
        <w:t xml:space="preserve">iekėjas </w:t>
      </w:r>
      <w:r w:rsidR="00266B6A" w:rsidRPr="00C8028D">
        <w:rPr>
          <w:rFonts w:ascii="Times New Roman" w:eastAsia="Calibri" w:hAnsi="Times New Roman" w:cs="Times New Roman"/>
          <w:kern w:val="0"/>
          <w:sz w:val="24"/>
          <w:szCs w:val="24"/>
          <w:lang w:val="lt-LT"/>
          <w14:ligatures w14:val="none"/>
        </w:rPr>
        <w:t>turi s</w:t>
      </w:r>
      <w:r w:rsidRPr="00C8028D">
        <w:rPr>
          <w:rFonts w:ascii="Times New Roman" w:eastAsia="Calibri" w:hAnsi="Times New Roman" w:cs="Times New Roman"/>
          <w:kern w:val="0"/>
          <w:sz w:val="24"/>
          <w:szCs w:val="24"/>
          <w:lang w:val="lt-LT"/>
          <w14:ligatures w14:val="none"/>
        </w:rPr>
        <w:t xml:space="preserve">udaryti galimybę </w:t>
      </w:r>
      <w:r w:rsidR="00635662" w:rsidRPr="00C8028D">
        <w:rPr>
          <w:rFonts w:ascii="Times New Roman" w:eastAsia="Calibri" w:hAnsi="Times New Roman" w:cs="Times New Roman"/>
          <w:sz w:val="24"/>
          <w:szCs w:val="24"/>
          <w:lang w:val="lt-LT"/>
        </w:rPr>
        <w:t>mokėjimo kortelių turėtojams</w:t>
      </w:r>
      <w:r w:rsidRPr="00C8028D">
        <w:rPr>
          <w:rFonts w:ascii="Times New Roman" w:eastAsia="Calibri" w:hAnsi="Times New Roman" w:cs="Times New Roman"/>
          <w:kern w:val="0"/>
          <w:sz w:val="24"/>
          <w:szCs w:val="24"/>
          <w:lang w:val="lt-LT"/>
          <w14:ligatures w14:val="none"/>
        </w:rPr>
        <w:t xml:space="preserve"> </w:t>
      </w:r>
      <w:r w:rsidR="00266B6A" w:rsidRPr="00C8028D">
        <w:rPr>
          <w:rFonts w:ascii="Times New Roman" w:eastAsia="Calibri" w:hAnsi="Times New Roman" w:cs="Times New Roman"/>
          <w:kern w:val="0"/>
          <w:sz w:val="24"/>
          <w:szCs w:val="24"/>
          <w:lang w:val="lt-LT"/>
          <w14:ligatures w14:val="none"/>
        </w:rPr>
        <w:t xml:space="preserve">sumokėti mokėjimo kortelėmis </w:t>
      </w:r>
      <w:r w:rsidRPr="00C8028D">
        <w:rPr>
          <w:rFonts w:ascii="Times New Roman" w:eastAsia="Calibri" w:hAnsi="Times New Roman" w:cs="Times New Roman"/>
          <w:kern w:val="0"/>
          <w:sz w:val="24"/>
          <w:szCs w:val="24"/>
          <w:lang w:val="lt-LT"/>
          <w14:ligatures w14:val="none"/>
        </w:rPr>
        <w:t xml:space="preserve">už </w:t>
      </w:r>
      <w:r w:rsidR="0022334F" w:rsidRPr="00C8028D">
        <w:rPr>
          <w:rFonts w:ascii="Times New Roman" w:eastAsia="Calibri" w:hAnsi="Times New Roman" w:cs="Times New Roman"/>
          <w:sz w:val="24"/>
          <w:szCs w:val="24"/>
          <w:lang w:val="lt-LT"/>
        </w:rPr>
        <w:t xml:space="preserve">perkančiosios organizacijos </w:t>
      </w:r>
      <w:r w:rsidRPr="00C8028D">
        <w:rPr>
          <w:rFonts w:ascii="Times New Roman" w:eastAsia="Calibri" w:hAnsi="Times New Roman" w:cs="Times New Roman"/>
          <w:kern w:val="0"/>
          <w:sz w:val="24"/>
          <w:szCs w:val="24"/>
          <w:lang w:val="lt-LT"/>
          <w14:ligatures w14:val="none"/>
        </w:rPr>
        <w:t>teikiamas paslaugas visuose perkančiosios organizacijos padaliniuose, kurie nurodyti techninės specifikacijos</w:t>
      </w:r>
      <w:r w:rsidR="00264347" w:rsidRPr="00C8028D">
        <w:rPr>
          <w:rFonts w:ascii="Times New Roman" w:eastAsia="Calibri" w:hAnsi="Times New Roman" w:cs="Times New Roman"/>
          <w:sz w:val="24"/>
          <w:szCs w:val="24"/>
          <w:lang w:val="lt-LT"/>
        </w:rPr>
        <w:t xml:space="preserve"> 1 priede.</w:t>
      </w:r>
    </w:p>
    <w:p w14:paraId="63F3A087" w14:textId="2529BC97"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331A5F" w:rsidRPr="00C8028D">
        <w:rPr>
          <w:rFonts w:ascii="Times New Roman" w:eastAsia="Calibri" w:hAnsi="Times New Roman" w:cs="Times New Roman"/>
          <w:kern w:val="0"/>
          <w:sz w:val="24"/>
          <w:szCs w:val="24"/>
          <w:lang w:val="lt-LT"/>
          <w14:ligatures w14:val="none"/>
        </w:rPr>
        <w:t>2</w:t>
      </w:r>
      <w:r w:rsidRPr="00C8028D">
        <w:rPr>
          <w:rFonts w:ascii="Times New Roman" w:eastAsia="Calibri" w:hAnsi="Times New Roman" w:cs="Times New Roman"/>
          <w:kern w:val="0"/>
          <w:sz w:val="24"/>
          <w:szCs w:val="24"/>
          <w:lang w:val="lt-LT"/>
          <w14:ligatures w14:val="none"/>
        </w:rPr>
        <w:t xml:space="preserve">.2. </w:t>
      </w:r>
      <w:r w:rsidR="001A5FEC" w:rsidRPr="00C8028D">
        <w:rPr>
          <w:rFonts w:ascii="Times New Roman" w:eastAsia="Calibri" w:hAnsi="Times New Roman" w:cs="Times New Roman"/>
          <w:kern w:val="0"/>
          <w:sz w:val="24"/>
          <w:szCs w:val="24"/>
          <w:lang w:val="lt-LT"/>
          <w14:ligatures w14:val="none"/>
        </w:rPr>
        <w:t>Tiekėjas</w:t>
      </w:r>
      <w:r w:rsidRPr="00C8028D">
        <w:rPr>
          <w:rFonts w:ascii="Times New Roman" w:eastAsia="Calibri" w:hAnsi="Times New Roman" w:cs="Times New Roman"/>
          <w:kern w:val="0"/>
          <w:sz w:val="24"/>
          <w:szCs w:val="24"/>
          <w:lang w:val="lt-LT"/>
          <w14:ligatures w14:val="none"/>
        </w:rPr>
        <w:t xml:space="preserve"> savo lėšomis turi užtikrinti Paslaugai teikti reikalingos įrangos </w:t>
      </w:r>
      <w:r w:rsidR="00A450D1" w:rsidRPr="00C8028D">
        <w:rPr>
          <w:rFonts w:ascii="Times New Roman" w:eastAsia="Calibri" w:hAnsi="Times New Roman" w:cs="Times New Roman"/>
          <w:kern w:val="0"/>
          <w:sz w:val="24"/>
          <w:szCs w:val="24"/>
          <w:lang w:val="lt-LT"/>
          <w14:ligatures w14:val="none"/>
        </w:rPr>
        <w:t>parengimą darbui (pristatymą, sumontavimą, įdiegimą, sukonfigūravimą ir susiejimą su perkančiosios organizacijos turima programine bei technine įranga)</w:t>
      </w:r>
      <w:r w:rsidR="2F3DDEB0" w:rsidRPr="00C8028D">
        <w:rPr>
          <w:rFonts w:ascii="Times New Roman" w:eastAsia="Calibri" w:hAnsi="Times New Roman" w:cs="Times New Roman"/>
          <w:kern w:val="0"/>
          <w:sz w:val="24"/>
          <w:szCs w:val="24"/>
          <w:lang w:val="lt-LT"/>
          <w14:ligatures w14:val="none"/>
        </w:rPr>
        <w:t>,</w:t>
      </w:r>
      <w:r w:rsidRPr="00C8028D">
        <w:rPr>
          <w:rFonts w:ascii="Times New Roman" w:eastAsia="Calibri" w:hAnsi="Times New Roman" w:cs="Times New Roman"/>
          <w:kern w:val="0"/>
          <w:sz w:val="24"/>
          <w:szCs w:val="24"/>
          <w:lang w:val="lt-LT"/>
          <w14:ligatures w14:val="none"/>
        </w:rPr>
        <w:t xml:space="preserve"> priežiūrą </w:t>
      </w:r>
      <w:r w:rsidR="00222764" w:rsidRPr="00C8028D">
        <w:rPr>
          <w:rFonts w:ascii="Times New Roman" w:eastAsia="Calibri" w:hAnsi="Times New Roman" w:cs="Times New Roman"/>
          <w:kern w:val="0"/>
          <w:sz w:val="24"/>
          <w:szCs w:val="24"/>
          <w:lang w:val="lt-LT"/>
          <w14:ligatures w14:val="none"/>
        </w:rPr>
        <w:t>bei</w:t>
      </w:r>
      <w:r w:rsidRPr="00C8028D">
        <w:rPr>
          <w:rFonts w:ascii="Times New Roman" w:eastAsia="Calibri" w:hAnsi="Times New Roman" w:cs="Times New Roman"/>
          <w:kern w:val="0"/>
          <w:sz w:val="24"/>
          <w:szCs w:val="24"/>
          <w:lang w:val="lt-LT"/>
          <w14:ligatures w14:val="none"/>
        </w:rPr>
        <w:t xml:space="preserve"> remontą</w:t>
      </w:r>
      <w:r w:rsidR="00C24CE9" w:rsidRPr="00C8028D">
        <w:rPr>
          <w:rFonts w:ascii="Times New Roman" w:eastAsia="Calibri" w:hAnsi="Times New Roman" w:cs="Times New Roman"/>
          <w:kern w:val="0"/>
          <w:sz w:val="24"/>
          <w:szCs w:val="24"/>
          <w:lang w:val="lt-LT"/>
          <w14:ligatures w14:val="none"/>
        </w:rPr>
        <w:t xml:space="preserve"> ir</w:t>
      </w:r>
      <w:r w:rsidR="00792B89" w:rsidRPr="00C8028D">
        <w:rPr>
          <w:rFonts w:ascii="Times New Roman" w:eastAsia="Calibri" w:hAnsi="Times New Roman" w:cs="Times New Roman"/>
          <w:kern w:val="0"/>
          <w:sz w:val="24"/>
          <w:szCs w:val="24"/>
          <w:lang w:val="lt-LT"/>
          <w14:ligatures w14:val="none"/>
        </w:rPr>
        <w:t xml:space="preserve"> </w:t>
      </w:r>
      <w:r w:rsidR="00C24CE9" w:rsidRPr="00C8028D">
        <w:rPr>
          <w:rFonts w:ascii="Times New Roman" w:eastAsia="Calibri" w:hAnsi="Times New Roman" w:cs="Times New Roman"/>
          <w:kern w:val="0"/>
          <w:sz w:val="24"/>
          <w:szCs w:val="24"/>
          <w:lang w:val="lt-LT"/>
          <w14:ligatures w14:val="none"/>
        </w:rPr>
        <w:t xml:space="preserve">įskaičiuoti visa tai į </w:t>
      </w:r>
      <w:r w:rsidR="00C24CE9" w:rsidRPr="00C8028D">
        <w:rPr>
          <w:rFonts w:ascii="Times New Roman" w:eastAsia="Calibri" w:hAnsi="Times New Roman" w:cs="Times New Roman"/>
          <w:sz w:val="24"/>
          <w:szCs w:val="24"/>
          <w:lang w:val="lt-LT"/>
        </w:rPr>
        <w:t xml:space="preserve">komisinį mokestį už paslaugas (įskaitant </w:t>
      </w:r>
      <w:r w:rsidR="00D67E08" w:rsidRPr="00C8028D">
        <w:rPr>
          <w:rFonts w:ascii="Times New Roman" w:eastAsia="Calibri" w:hAnsi="Times New Roman" w:cs="Times New Roman"/>
          <w:sz w:val="24"/>
          <w:szCs w:val="24"/>
          <w:lang w:val="lt-LT"/>
        </w:rPr>
        <w:t>šios techninės specifikacijos</w:t>
      </w:r>
      <w:r w:rsidR="00E546DE" w:rsidRPr="00C8028D">
        <w:rPr>
          <w:rFonts w:ascii="Times New Roman" w:eastAsia="Calibri" w:hAnsi="Times New Roman" w:cs="Times New Roman"/>
          <w:sz w:val="24"/>
          <w:szCs w:val="24"/>
          <w:lang w:val="lt-LT"/>
        </w:rPr>
        <w:t xml:space="preserve"> 4.3.4 p. nurodyto šiuo metu Perkančiosios organizacijos saugos modulius prižiūrinčio tiekėjo</w:t>
      </w:r>
      <w:r w:rsidR="00C24CE9" w:rsidRPr="00C8028D">
        <w:rPr>
          <w:rFonts w:ascii="Times New Roman" w:eastAsia="Calibri" w:hAnsi="Times New Roman" w:cs="Times New Roman"/>
          <w:sz w:val="24"/>
          <w:szCs w:val="24"/>
          <w:lang w:val="lt-LT"/>
        </w:rPr>
        <w:t xml:space="preserve"> konfigūracijos darbus su </w:t>
      </w:r>
      <w:r w:rsidR="00562717" w:rsidRPr="00C8028D">
        <w:rPr>
          <w:rFonts w:ascii="Times New Roman" w:eastAsia="Calibri" w:hAnsi="Times New Roman" w:cs="Times New Roman"/>
          <w:sz w:val="24"/>
          <w:szCs w:val="24"/>
          <w:lang w:val="lt-LT"/>
        </w:rPr>
        <w:t>EKS</w:t>
      </w:r>
      <w:r w:rsidR="00C24CE9" w:rsidRPr="00C8028D">
        <w:rPr>
          <w:rFonts w:ascii="Times New Roman" w:eastAsia="Calibri" w:hAnsi="Times New Roman" w:cs="Times New Roman"/>
          <w:sz w:val="24"/>
          <w:szCs w:val="24"/>
          <w:lang w:val="lt-LT"/>
        </w:rPr>
        <w:t>)</w:t>
      </w:r>
      <w:r w:rsidR="00562717" w:rsidRPr="00C8028D">
        <w:rPr>
          <w:rFonts w:ascii="Times New Roman" w:eastAsia="Calibri" w:hAnsi="Times New Roman" w:cs="Times New Roman"/>
          <w:sz w:val="24"/>
          <w:szCs w:val="24"/>
          <w:lang w:val="lt-LT"/>
        </w:rPr>
        <w:t>.</w:t>
      </w:r>
    </w:p>
    <w:p w14:paraId="1462460B" w14:textId="7565ADD5"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331A5F" w:rsidRPr="00C8028D">
        <w:rPr>
          <w:rFonts w:ascii="Times New Roman" w:eastAsia="Calibri" w:hAnsi="Times New Roman" w:cs="Times New Roman"/>
          <w:kern w:val="0"/>
          <w:sz w:val="24"/>
          <w:szCs w:val="24"/>
          <w:lang w:val="lt-LT"/>
          <w14:ligatures w14:val="none"/>
        </w:rPr>
        <w:t>2</w:t>
      </w:r>
      <w:r w:rsidRPr="00C8028D">
        <w:rPr>
          <w:rFonts w:ascii="Times New Roman" w:eastAsia="Calibri" w:hAnsi="Times New Roman" w:cs="Times New Roman"/>
          <w:kern w:val="0"/>
          <w:sz w:val="24"/>
          <w:szCs w:val="24"/>
          <w:lang w:val="lt-LT"/>
          <w14:ligatures w14:val="none"/>
        </w:rPr>
        <w:t xml:space="preserve">.3. EKS pagalba surinktas įmokas, atskaitęs privalomus mokėti komisinius mokesčius, </w:t>
      </w:r>
      <w:r w:rsidR="00D52267" w:rsidRPr="00C8028D">
        <w:rPr>
          <w:rFonts w:ascii="Times New Roman" w:eastAsia="Calibri" w:hAnsi="Times New Roman" w:cs="Times New Roman"/>
          <w:kern w:val="0"/>
          <w:sz w:val="24"/>
          <w:szCs w:val="24"/>
          <w:lang w:val="lt-LT"/>
          <w14:ligatures w14:val="none"/>
        </w:rPr>
        <w:t>t</w:t>
      </w:r>
      <w:r w:rsidR="001A5FEC" w:rsidRPr="00C8028D">
        <w:rPr>
          <w:rFonts w:ascii="Times New Roman" w:eastAsia="Calibri" w:hAnsi="Times New Roman" w:cs="Times New Roman"/>
          <w:kern w:val="0"/>
          <w:sz w:val="24"/>
          <w:szCs w:val="24"/>
          <w:lang w:val="lt-LT"/>
          <w14:ligatures w14:val="none"/>
        </w:rPr>
        <w:t>iekėjas</w:t>
      </w:r>
      <w:r w:rsidRPr="00C8028D">
        <w:rPr>
          <w:rFonts w:ascii="Times New Roman" w:eastAsia="Calibri" w:hAnsi="Times New Roman" w:cs="Times New Roman"/>
          <w:kern w:val="0"/>
          <w:sz w:val="24"/>
          <w:szCs w:val="24"/>
          <w:lang w:val="lt-LT"/>
          <w14:ligatures w14:val="none"/>
        </w:rPr>
        <w:t xml:space="preserve"> ne vėliau kaip sekančią darbo dieną privalo pervesti į </w:t>
      </w:r>
      <w:r w:rsidR="002473EF" w:rsidRPr="00C8028D">
        <w:rPr>
          <w:rFonts w:ascii="Times New Roman" w:eastAsia="Calibri" w:hAnsi="Times New Roman" w:cs="Times New Roman"/>
          <w:kern w:val="0"/>
          <w:sz w:val="24"/>
          <w:szCs w:val="24"/>
          <w:lang w:val="lt-LT"/>
          <w14:ligatures w14:val="none"/>
        </w:rPr>
        <w:t xml:space="preserve">vieną </w:t>
      </w:r>
      <w:r w:rsidRPr="00C8028D">
        <w:rPr>
          <w:rFonts w:ascii="Times New Roman" w:eastAsia="Calibri" w:hAnsi="Times New Roman" w:cs="Times New Roman"/>
          <w:kern w:val="0"/>
          <w:sz w:val="24"/>
          <w:szCs w:val="24"/>
          <w:lang w:val="lt-LT"/>
          <w14:ligatures w14:val="none"/>
        </w:rPr>
        <w:t>perkančiosios organizacijos</w:t>
      </w:r>
      <w:r w:rsidR="00E2232E" w:rsidRPr="00C8028D">
        <w:rPr>
          <w:rFonts w:ascii="Times New Roman" w:eastAsia="Calibri" w:hAnsi="Times New Roman" w:cs="Times New Roman"/>
          <w:kern w:val="0"/>
          <w:sz w:val="24"/>
          <w:szCs w:val="24"/>
          <w:lang w:val="lt-LT"/>
          <w14:ligatures w14:val="none"/>
        </w:rPr>
        <w:t xml:space="preserve"> </w:t>
      </w:r>
      <w:r w:rsidR="002127DC" w:rsidRPr="00C8028D">
        <w:rPr>
          <w:rFonts w:ascii="Times New Roman" w:eastAsia="Calibri" w:hAnsi="Times New Roman" w:cs="Times New Roman"/>
          <w:kern w:val="0"/>
          <w:sz w:val="24"/>
          <w:szCs w:val="24"/>
          <w:lang w:val="lt-LT"/>
          <w14:ligatures w14:val="none"/>
        </w:rPr>
        <w:t xml:space="preserve">sutarties sudarymo metu </w:t>
      </w:r>
      <w:r w:rsidR="00D52267" w:rsidRPr="00C8028D">
        <w:rPr>
          <w:rFonts w:ascii="Times New Roman" w:eastAsia="Calibri" w:hAnsi="Times New Roman" w:cs="Times New Roman"/>
          <w:kern w:val="0"/>
          <w:sz w:val="24"/>
          <w:szCs w:val="24"/>
          <w:lang w:val="lt-LT"/>
          <w14:ligatures w14:val="none"/>
        </w:rPr>
        <w:t>nurodytą</w:t>
      </w:r>
      <w:r w:rsidRPr="00C8028D">
        <w:rPr>
          <w:rFonts w:ascii="Times New Roman" w:eastAsia="Calibri" w:hAnsi="Times New Roman" w:cs="Times New Roman"/>
          <w:kern w:val="0"/>
          <w:sz w:val="24"/>
          <w:szCs w:val="24"/>
          <w:lang w:val="lt-LT"/>
          <w14:ligatures w14:val="none"/>
        </w:rPr>
        <w:t xml:space="preserve"> atsiskaitomąją </w:t>
      </w:r>
      <w:r w:rsidR="00D52267" w:rsidRPr="00C8028D">
        <w:rPr>
          <w:rFonts w:ascii="Times New Roman" w:eastAsia="Calibri" w:hAnsi="Times New Roman" w:cs="Times New Roman"/>
          <w:kern w:val="0"/>
          <w:sz w:val="24"/>
          <w:szCs w:val="24"/>
          <w:lang w:val="lt-LT"/>
          <w14:ligatures w14:val="none"/>
        </w:rPr>
        <w:t>banko sąskaitą.</w:t>
      </w:r>
      <w:r w:rsidRPr="00C8028D">
        <w:rPr>
          <w:rFonts w:ascii="Times New Roman" w:eastAsia="Calibri" w:hAnsi="Times New Roman" w:cs="Times New Roman"/>
          <w:kern w:val="0"/>
          <w:sz w:val="24"/>
          <w:szCs w:val="24"/>
          <w:lang w:val="lt-LT"/>
          <w14:ligatures w14:val="none"/>
        </w:rPr>
        <w:t xml:space="preserve"> </w:t>
      </w:r>
      <w:r w:rsidR="00E2232E" w:rsidRPr="00C8028D">
        <w:rPr>
          <w:rFonts w:ascii="Times New Roman" w:eastAsia="Calibri" w:hAnsi="Times New Roman" w:cs="Times New Roman"/>
          <w:kern w:val="0"/>
          <w:sz w:val="24"/>
          <w:szCs w:val="24"/>
          <w:lang w:val="lt-LT"/>
          <w14:ligatures w14:val="none"/>
        </w:rPr>
        <w:t xml:space="preserve">Perkančioji organizacija turi banko sąskaitas šiuose bankuose: </w:t>
      </w:r>
      <w:proofErr w:type="spellStart"/>
      <w:r w:rsidR="00E2232E" w:rsidRPr="00C8028D">
        <w:rPr>
          <w:rFonts w:ascii="Times New Roman" w:eastAsia="Calibri" w:hAnsi="Times New Roman" w:cs="Times New Roman"/>
          <w:kern w:val="0"/>
          <w:sz w:val="24"/>
          <w:szCs w:val="24"/>
          <w:lang w:val="lt-LT"/>
          <w14:ligatures w14:val="none"/>
        </w:rPr>
        <w:t>Luminor</w:t>
      </w:r>
      <w:proofErr w:type="spellEnd"/>
      <w:r w:rsidR="00E2232E" w:rsidRPr="00C8028D">
        <w:rPr>
          <w:rFonts w:ascii="Times New Roman" w:eastAsia="Calibri" w:hAnsi="Times New Roman" w:cs="Times New Roman"/>
          <w:kern w:val="0"/>
          <w:sz w:val="24"/>
          <w:szCs w:val="24"/>
          <w:lang w:val="lt-LT"/>
          <w14:ligatures w14:val="none"/>
        </w:rPr>
        <w:t xml:space="preserve">, SEB, Swedbank, </w:t>
      </w:r>
      <w:r w:rsidR="00B62FAA" w:rsidRPr="00C8028D">
        <w:rPr>
          <w:rFonts w:ascii="Times New Roman" w:eastAsia="Calibri" w:hAnsi="Times New Roman" w:cs="Times New Roman"/>
          <w:kern w:val="0"/>
          <w:sz w:val="24"/>
          <w:szCs w:val="24"/>
          <w:lang w:val="lt-LT"/>
          <w14:ligatures w14:val="none"/>
        </w:rPr>
        <w:t>ARTEA</w:t>
      </w:r>
    </w:p>
    <w:p w14:paraId="1925D629" w14:textId="25CC4A55" w:rsidR="00B7455C" w:rsidRPr="00C8028D" w:rsidRDefault="00B7455C" w:rsidP="00B7455C">
      <w:pPr>
        <w:spacing w:after="0"/>
        <w:jc w:val="both"/>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4.</w:t>
      </w:r>
      <w:r w:rsidR="00331A5F" w:rsidRPr="00C8028D">
        <w:rPr>
          <w:rFonts w:ascii="Times New Roman" w:eastAsia="Calibri" w:hAnsi="Times New Roman" w:cs="Times New Roman"/>
          <w:b/>
          <w:bCs/>
          <w:kern w:val="0"/>
          <w:sz w:val="24"/>
          <w:szCs w:val="24"/>
          <w:lang w:val="lt-LT"/>
          <w14:ligatures w14:val="none"/>
        </w:rPr>
        <w:t>3</w:t>
      </w:r>
      <w:r w:rsidRPr="00C8028D">
        <w:rPr>
          <w:rFonts w:ascii="Times New Roman" w:eastAsia="Calibri" w:hAnsi="Times New Roman" w:cs="Times New Roman"/>
          <w:b/>
          <w:bCs/>
          <w:kern w:val="0"/>
          <w:sz w:val="24"/>
          <w:szCs w:val="24"/>
          <w:lang w:val="lt-LT"/>
          <w14:ligatures w14:val="none"/>
        </w:rPr>
        <w:t>. Reikalavimai EKS techninei/programinei įrangai:</w:t>
      </w:r>
    </w:p>
    <w:p w14:paraId="5B95A548" w14:textId="294C5760"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331A5F" w:rsidRPr="00C8028D">
        <w:rPr>
          <w:rFonts w:ascii="Times New Roman" w:eastAsia="Calibri" w:hAnsi="Times New Roman" w:cs="Times New Roman"/>
          <w:kern w:val="0"/>
          <w:sz w:val="24"/>
          <w:szCs w:val="24"/>
          <w:lang w:val="lt-LT"/>
          <w14:ligatures w14:val="none"/>
        </w:rPr>
        <w:t>3</w:t>
      </w:r>
      <w:r w:rsidRPr="00C8028D">
        <w:rPr>
          <w:rFonts w:ascii="Times New Roman" w:eastAsia="Calibri" w:hAnsi="Times New Roman" w:cs="Times New Roman"/>
          <w:kern w:val="0"/>
          <w:sz w:val="24"/>
          <w:szCs w:val="24"/>
          <w:lang w:val="lt-LT"/>
          <w14:ligatures w14:val="none"/>
        </w:rPr>
        <w:t>.1. EKS turi atitikti Lietuvos banko keliamus reikalavimus;</w:t>
      </w:r>
    </w:p>
    <w:p w14:paraId="16F29273" w14:textId="4D34AB6C"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331A5F" w:rsidRPr="00C8028D">
        <w:rPr>
          <w:rFonts w:ascii="Times New Roman" w:eastAsia="Calibri" w:hAnsi="Times New Roman" w:cs="Times New Roman"/>
          <w:kern w:val="0"/>
          <w:sz w:val="24"/>
          <w:szCs w:val="24"/>
          <w:lang w:val="lt-LT"/>
          <w14:ligatures w14:val="none"/>
        </w:rPr>
        <w:t>3</w:t>
      </w:r>
      <w:r w:rsidRPr="00C8028D">
        <w:rPr>
          <w:rFonts w:ascii="Times New Roman" w:eastAsia="Calibri" w:hAnsi="Times New Roman" w:cs="Times New Roman"/>
          <w:kern w:val="0"/>
          <w:sz w:val="24"/>
          <w:szCs w:val="24"/>
          <w:lang w:val="lt-LT"/>
          <w14:ligatures w14:val="none"/>
        </w:rPr>
        <w:t xml:space="preserve">.2. </w:t>
      </w:r>
      <w:r w:rsidR="00A0650C" w:rsidRPr="00C8028D">
        <w:rPr>
          <w:rFonts w:ascii="Times New Roman" w:eastAsia="Calibri" w:hAnsi="Times New Roman" w:cs="Times New Roman"/>
          <w:kern w:val="0"/>
          <w:sz w:val="24"/>
          <w:szCs w:val="24"/>
          <w:lang w:val="lt-LT"/>
          <w14:ligatures w14:val="none"/>
        </w:rPr>
        <w:t xml:space="preserve"> naudojant </w:t>
      </w:r>
      <w:r w:rsidRPr="00C8028D">
        <w:rPr>
          <w:rFonts w:ascii="Times New Roman" w:eastAsia="Calibri" w:hAnsi="Times New Roman" w:cs="Times New Roman"/>
          <w:kern w:val="0"/>
          <w:sz w:val="24"/>
          <w:szCs w:val="24"/>
          <w:lang w:val="lt-LT"/>
          <w14:ligatures w14:val="none"/>
        </w:rPr>
        <w:t xml:space="preserve">EKS </w:t>
      </w:r>
      <w:r w:rsidR="00A0650C" w:rsidRPr="00C8028D">
        <w:rPr>
          <w:rFonts w:ascii="Times New Roman" w:eastAsia="Calibri" w:hAnsi="Times New Roman" w:cs="Times New Roman"/>
          <w:kern w:val="0"/>
          <w:sz w:val="24"/>
          <w:szCs w:val="24"/>
          <w:lang w:val="lt-LT"/>
          <w14:ligatures w14:val="none"/>
        </w:rPr>
        <w:t xml:space="preserve">turi būti </w:t>
      </w:r>
      <w:r w:rsidRPr="00C8028D">
        <w:rPr>
          <w:rFonts w:ascii="Times New Roman" w:eastAsia="Calibri" w:hAnsi="Times New Roman" w:cs="Times New Roman"/>
          <w:kern w:val="0"/>
          <w:sz w:val="24"/>
          <w:szCs w:val="24"/>
          <w:lang w:val="lt-LT"/>
          <w14:ligatures w14:val="none"/>
        </w:rPr>
        <w:t>galima atsiskaityti magnetinėmis, lustinėmis arba bekontaktėmis kortelėmis;</w:t>
      </w:r>
    </w:p>
    <w:p w14:paraId="72E910B4" w14:textId="0E854908"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331A5F" w:rsidRPr="00C8028D">
        <w:rPr>
          <w:rFonts w:ascii="Times New Roman" w:eastAsia="Calibri" w:hAnsi="Times New Roman" w:cs="Times New Roman"/>
          <w:kern w:val="0"/>
          <w:sz w:val="24"/>
          <w:szCs w:val="24"/>
          <w:lang w:val="lt-LT"/>
          <w14:ligatures w14:val="none"/>
        </w:rPr>
        <w:t>3</w:t>
      </w:r>
      <w:r w:rsidRPr="00C8028D">
        <w:rPr>
          <w:rFonts w:ascii="Times New Roman" w:eastAsia="Calibri" w:hAnsi="Times New Roman" w:cs="Times New Roman"/>
          <w:kern w:val="0"/>
          <w:sz w:val="24"/>
          <w:szCs w:val="24"/>
          <w:lang w:val="lt-LT"/>
          <w14:ligatures w14:val="none"/>
        </w:rPr>
        <w:t xml:space="preserve">.3. </w:t>
      </w:r>
      <w:r w:rsidR="00156064" w:rsidRPr="00C8028D">
        <w:rPr>
          <w:rFonts w:ascii="Times New Roman" w:eastAsia="Calibri" w:hAnsi="Times New Roman" w:cs="Times New Roman"/>
          <w:kern w:val="0"/>
          <w:sz w:val="24"/>
          <w:szCs w:val="24"/>
          <w:lang w:val="lt-LT"/>
          <w14:ligatures w14:val="none"/>
        </w:rPr>
        <w:t>R</w:t>
      </w:r>
      <w:r w:rsidRPr="00C8028D">
        <w:rPr>
          <w:rFonts w:ascii="Times New Roman" w:eastAsia="Calibri" w:hAnsi="Times New Roman" w:cs="Times New Roman"/>
          <w:kern w:val="0"/>
          <w:sz w:val="24"/>
          <w:szCs w:val="24"/>
          <w:lang w:val="lt-LT"/>
          <w14:ligatures w14:val="none"/>
        </w:rPr>
        <w:t xml:space="preserve">yšys – </w:t>
      </w:r>
      <w:proofErr w:type="spellStart"/>
      <w:r w:rsidRPr="00C8028D">
        <w:rPr>
          <w:rFonts w:ascii="Times New Roman" w:eastAsia="Calibri" w:hAnsi="Times New Roman" w:cs="Times New Roman"/>
          <w:kern w:val="0"/>
          <w:sz w:val="24"/>
          <w:szCs w:val="24"/>
          <w:lang w:val="lt-LT"/>
          <w14:ligatures w14:val="none"/>
        </w:rPr>
        <w:t>USB+Ethernet</w:t>
      </w:r>
      <w:proofErr w:type="spellEnd"/>
      <w:r w:rsidRPr="00C8028D">
        <w:rPr>
          <w:rFonts w:ascii="Times New Roman" w:eastAsia="Calibri" w:hAnsi="Times New Roman" w:cs="Times New Roman"/>
          <w:kern w:val="0"/>
          <w:sz w:val="24"/>
          <w:szCs w:val="24"/>
          <w:lang w:val="lt-LT"/>
          <w14:ligatures w14:val="none"/>
        </w:rPr>
        <w:t xml:space="preserve"> arba RS232+Ethernet (USB/RS232 ryšiui su kasa (kasos kompiuteriu), </w:t>
      </w:r>
      <w:proofErr w:type="spellStart"/>
      <w:r w:rsidRPr="00C8028D">
        <w:rPr>
          <w:rFonts w:ascii="Times New Roman" w:eastAsia="Calibri" w:hAnsi="Times New Roman" w:cs="Times New Roman"/>
          <w:kern w:val="0"/>
          <w:sz w:val="24"/>
          <w:szCs w:val="24"/>
          <w:lang w:val="lt-LT"/>
          <w14:ligatures w14:val="none"/>
        </w:rPr>
        <w:t>Ethernet</w:t>
      </w:r>
      <w:proofErr w:type="spellEnd"/>
      <w:r w:rsidRPr="00C8028D">
        <w:rPr>
          <w:rFonts w:ascii="Times New Roman" w:eastAsia="Calibri" w:hAnsi="Times New Roman" w:cs="Times New Roman"/>
          <w:kern w:val="0"/>
          <w:sz w:val="24"/>
          <w:szCs w:val="24"/>
          <w:lang w:val="lt-LT"/>
          <w14:ligatures w14:val="none"/>
        </w:rPr>
        <w:t xml:space="preserve"> su autorizacijos centru). </w:t>
      </w:r>
      <w:r w:rsidR="004D2804" w:rsidRPr="00C8028D">
        <w:rPr>
          <w:rFonts w:ascii="Times New Roman" w:eastAsia="Calibri" w:hAnsi="Times New Roman" w:cs="Times New Roman"/>
          <w:kern w:val="0"/>
          <w:sz w:val="24"/>
          <w:szCs w:val="24"/>
          <w:lang w:val="lt-LT"/>
          <w14:ligatures w14:val="none"/>
        </w:rPr>
        <w:t>P</w:t>
      </w:r>
      <w:r w:rsidR="002144F9" w:rsidRPr="00C8028D">
        <w:rPr>
          <w:rFonts w:ascii="Times New Roman" w:eastAsia="Calibri" w:hAnsi="Times New Roman" w:cs="Times New Roman"/>
          <w:kern w:val="0"/>
          <w:sz w:val="24"/>
          <w:szCs w:val="24"/>
          <w:lang w:val="lt-LT"/>
          <w14:ligatures w14:val="none"/>
        </w:rPr>
        <w:t>erkančioji organizacija</w:t>
      </w:r>
      <w:r w:rsidR="004548A6" w:rsidRPr="00C8028D">
        <w:rPr>
          <w:rFonts w:ascii="Times New Roman" w:eastAsia="Calibri" w:hAnsi="Times New Roman" w:cs="Times New Roman"/>
          <w:kern w:val="0"/>
          <w:sz w:val="24"/>
          <w:szCs w:val="24"/>
          <w:lang w:val="lt-LT"/>
          <w14:ligatures w14:val="none"/>
        </w:rPr>
        <w:t xml:space="preserve"> EKS </w:t>
      </w:r>
      <w:r w:rsidR="006F2241" w:rsidRPr="00C8028D">
        <w:rPr>
          <w:rFonts w:ascii="Times New Roman" w:eastAsia="Calibri" w:hAnsi="Times New Roman" w:cs="Times New Roman"/>
          <w:kern w:val="0"/>
          <w:sz w:val="24"/>
          <w:szCs w:val="24"/>
          <w:lang w:val="lt-LT"/>
          <w14:ligatures w14:val="none"/>
        </w:rPr>
        <w:t>pristatymo ir įrengimo</w:t>
      </w:r>
      <w:r w:rsidR="004548A6" w:rsidRPr="00C8028D">
        <w:rPr>
          <w:rFonts w:ascii="Times New Roman" w:eastAsia="Calibri" w:hAnsi="Times New Roman" w:cs="Times New Roman"/>
          <w:kern w:val="0"/>
          <w:sz w:val="24"/>
          <w:szCs w:val="24"/>
          <w:lang w:val="lt-LT"/>
          <w14:ligatures w14:val="none"/>
        </w:rPr>
        <w:t xml:space="preserve"> grafiko derinimo metu</w:t>
      </w:r>
      <w:r w:rsidR="002144F9" w:rsidRPr="00C8028D">
        <w:rPr>
          <w:rFonts w:ascii="Times New Roman" w:eastAsia="Calibri" w:hAnsi="Times New Roman" w:cs="Times New Roman"/>
          <w:kern w:val="0"/>
          <w:sz w:val="24"/>
          <w:szCs w:val="24"/>
          <w:lang w:val="lt-LT"/>
          <w14:ligatures w14:val="none"/>
        </w:rPr>
        <w:t xml:space="preserve"> </w:t>
      </w:r>
      <w:r w:rsidR="00271D31" w:rsidRPr="00C8028D">
        <w:rPr>
          <w:rFonts w:ascii="Times New Roman" w:eastAsia="Calibri" w:hAnsi="Times New Roman" w:cs="Times New Roman"/>
          <w:kern w:val="0"/>
          <w:sz w:val="24"/>
          <w:szCs w:val="24"/>
          <w:lang w:val="lt-LT"/>
          <w14:ligatures w14:val="none"/>
        </w:rPr>
        <w:t>patikslins</w:t>
      </w:r>
      <w:r w:rsidR="00C12F10" w:rsidRPr="00C8028D">
        <w:rPr>
          <w:rFonts w:ascii="Times New Roman" w:eastAsia="Calibri" w:hAnsi="Times New Roman" w:cs="Times New Roman"/>
          <w:kern w:val="0"/>
          <w:sz w:val="24"/>
          <w:szCs w:val="24"/>
          <w:lang w:val="lt-LT"/>
          <w14:ligatures w14:val="none"/>
        </w:rPr>
        <w:t>,</w:t>
      </w:r>
      <w:r w:rsidRPr="00C8028D">
        <w:rPr>
          <w:rFonts w:ascii="Times New Roman" w:eastAsia="Calibri" w:hAnsi="Times New Roman" w:cs="Times New Roman"/>
          <w:kern w:val="0"/>
          <w:sz w:val="24"/>
          <w:szCs w:val="24"/>
          <w:lang w:val="lt-LT"/>
          <w14:ligatures w14:val="none"/>
        </w:rPr>
        <w:t xml:space="preserve"> kokio tipo jungtys bus naudojamos.</w:t>
      </w:r>
    </w:p>
    <w:p w14:paraId="7232BBCE" w14:textId="57A5686E" w:rsidR="00B7455C" w:rsidRPr="00C8028D" w:rsidRDefault="00B7455C" w:rsidP="3B091BAF">
      <w:pPr>
        <w:spacing w:after="0"/>
        <w:jc w:val="both"/>
        <w:rPr>
          <w:rFonts w:ascii="Times New Roman" w:eastAsia="Calibri" w:hAnsi="Times New Roman" w:cs="Times New Roman"/>
          <w:kern w:val="0"/>
          <w:sz w:val="24"/>
          <w:szCs w:val="24"/>
          <w14:ligatures w14:val="none"/>
        </w:rPr>
      </w:pPr>
      <w:r w:rsidRPr="00C8028D">
        <w:rPr>
          <w:rFonts w:ascii="Times New Roman" w:eastAsia="Calibri" w:hAnsi="Times New Roman" w:cs="Times New Roman"/>
          <w:kern w:val="0"/>
          <w:sz w:val="24"/>
          <w:szCs w:val="24"/>
          <w14:ligatures w14:val="none"/>
        </w:rPr>
        <w:t>4.</w:t>
      </w:r>
      <w:r w:rsidR="00331A5F" w:rsidRPr="00C8028D">
        <w:rPr>
          <w:rFonts w:ascii="Times New Roman" w:eastAsia="Calibri" w:hAnsi="Times New Roman" w:cs="Times New Roman"/>
          <w:kern w:val="0"/>
          <w:sz w:val="24"/>
          <w:szCs w:val="24"/>
          <w14:ligatures w14:val="none"/>
        </w:rPr>
        <w:t>3</w:t>
      </w:r>
      <w:r w:rsidRPr="00C8028D">
        <w:rPr>
          <w:rFonts w:ascii="Times New Roman" w:eastAsia="Calibri" w:hAnsi="Times New Roman" w:cs="Times New Roman"/>
          <w:kern w:val="0"/>
          <w:sz w:val="24"/>
          <w:szCs w:val="24"/>
          <w14:ligatures w14:val="none"/>
        </w:rPr>
        <w:t>.4</w:t>
      </w:r>
      <w:r w:rsidRPr="00C8028D">
        <w:rPr>
          <w:rFonts w:ascii="Times New Roman" w:eastAsia="Calibri" w:hAnsi="Times New Roman" w:cs="Times New Roman"/>
          <w:kern w:val="0"/>
          <w:sz w:val="24"/>
          <w:szCs w:val="24"/>
          <w:lang w:val="lt-LT"/>
          <w14:ligatures w14:val="none"/>
        </w:rPr>
        <w:t>. Integracija tarp perkančiosios organizacijos IS ir EKS turi būti atliekama per elektroninio kasos aparato (toliau – EKA) saugos modulį RASO iPOS-22</w:t>
      </w:r>
      <w:r w:rsidRPr="00C8028D">
        <w:rPr>
          <w:rFonts w:ascii="Times New Roman" w:eastAsia="Calibri" w:hAnsi="Times New Roman" w:cs="Times New Roman"/>
          <w:sz w:val="24"/>
          <w:szCs w:val="24"/>
          <w:lang w:val="lt-LT"/>
        </w:rPr>
        <w:t>.</w:t>
      </w:r>
      <w:r w:rsidR="00A02375" w:rsidRPr="00C8028D">
        <w:rPr>
          <w:rFonts w:ascii="Times New Roman" w:eastAsia="Calibri" w:hAnsi="Times New Roman" w:cs="Times New Roman"/>
          <w:sz w:val="24"/>
          <w:szCs w:val="24"/>
          <w:lang w:val="lt-LT"/>
        </w:rPr>
        <w:t xml:space="preserve"> </w:t>
      </w:r>
      <w:r w:rsidR="00153D17" w:rsidRPr="00C8028D">
        <w:rPr>
          <w:rFonts w:ascii="Times New Roman" w:eastAsia="Calibri" w:hAnsi="Times New Roman" w:cs="Times New Roman"/>
          <w:sz w:val="24"/>
          <w:szCs w:val="24"/>
          <w:lang w:val="lt-LT"/>
        </w:rPr>
        <w:t>A</w:t>
      </w:r>
      <w:r w:rsidR="00B24A2A" w:rsidRPr="00C8028D">
        <w:rPr>
          <w:rFonts w:ascii="Times New Roman" w:eastAsia="Calibri" w:hAnsi="Times New Roman" w:cs="Times New Roman"/>
          <w:sz w:val="24"/>
          <w:szCs w:val="24"/>
          <w:lang w:val="lt-LT"/>
        </w:rPr>
        <w:t xml:space="preserve">tlikus </w:t>
      </w:r>
      <w:r w:rsidR="00B37C3C" w:rsidRPr="00C8028D">
        <w:rPr>
          <w:rFonts w:ascii="Times New Roman" w:eastAsia="Calibri" w:hAnsi="Times New Roman" w:cs="Times New Roman"/>
          <w:sz w:val="24"/>
          <w:szCs w:val="24"/>
          <w:lang w:val="lt-LT"/>
        </w:rPr>
        <w:t>diegimo ir konfigūracijos</w:t>
      </w:r>
      <w:r w:rsidR="00B24A2A" w:rsidRPr="00C8028D">
        <w:rPr>
          <w:rFonts w:ascii="Times New Roman" w:eastAsia="Calibri" w:hAnsi="Times New Roman" w:cs="Times New Roman"/>
          <w:sz w:val="24"/>
          <w:szCs w:val="24"/>
          <w:lang w:val="lt-LT"/>
        </w:rPr>
        <w:t xml:space="preserve"> darbus perkančiosios organizacijos darbuotojas </w:t>
      </w:r>
      <w:r w:rsidR="00CB1DD7" w:rsidRPr="00C8028D">
        <w:rPr>
          <w:rFonts w:ascii="Times New Roman" w:eastAsia="Calibri" w:hAnsi="Times New Roman" w:cs="Times New Roman"/>
          <w:sz w:val="24"/>
          <w:szCs w:val="24"/>
          <w:lang w:val="lt-LT"/>
        </w:rPr>
        <w:t xml:space="preserve">turi galėti </w:t>
      </w:r>
      <w:r w:rsidR="00B24A2A" w:rsidRPr="00C8028D">
        <w:rPr>
          <w:rFonts w:ascii="Times New Roman" w:eastAsia="Calibri" w:hAnsi="Times New Roman" w:cs="Times New Roman"/>
          <w:sz w:val="24"/>
          <w:szCs w:val="24"/>
          <w:lang w:val="lt-LT"/>
        </w:rPr>
        <w:t xml:space="preserve">priimti </w:t>
      </w:r>
      <w:r w:rsidR="00B37C3C" w:rsidRPr="00C8028D">
        <w:rPr>
          <w:rFonts w:ascii="Times New Roman" w:eastAsia="Calibri" w:hAnsi="Times New Roman" w:cs="Times New Roman"/>
          <w:sz w:val="24"/>
          <w:szCs w:val="24"/>
          <w:lang w:val="lt-LT"/>
        </w:rPr>
        <w:t>atsiskaitymus mokėjimo kortelėmis</w:t>
      </w:r>
      <w:r w:rsidRPr="00C8028D">
        <w:rPr>
          <w:rFonts w:ascii="Times New Roman" w:eastAsia="Calibri" w:hAnsi="Times New Roman" w:cs="Times New Roman"/>
          <w:kern w:val="0"/>
          <w:sz w:val="24"/>
          <w:szCs w:val="24"/>
          <w:lang w:val="lt-LT"/>
          <w14:ligatures w14:val="none"/>
        </w:rPr>
        <w:t>.</w:t>
      </w:r>
      <w:r w:rsidR="006B51D8" w:rsidRPr="00C8028D">
        <w:rPr>
          <w:rFonts w:ascii="Times New Roman" w:eastAsia="Calibri" w:hAnsi="Times New Roman" w:cs="Times New Roman"/>
          <w:kern w:val="0"/>
          <w:sz w:val="24"/>
          <w:szCs w:val="24"/>
          <w:lang w:val="lt-LT"/>
          <w14:ligatures w14:val="none"/>
        </w:rPr>
        <w:t xml:space="preserve"> </w:t>
      </w:r>
      <w:r w:rsidR="00D73731" w:rsidRPr="00C8028D">
        <w:rPr>
          <w:rFonts w:ascii="Times New Roman" w:eastAsia="Calibri" w:hAnsi="Times New Roman" w:cs="Times New Roman"/>
          <w:sz w:val="24"/>
          <w:szCs w:val="24"/>
          <w:lang w:val="lt-LT"/>
        </w:rPr>
        <w:t xml:space="preserve">Visas </w:t>
      </w:r>
      <w:r w:rsidR="0061441D" w:rsidRPr="00C8028D">
        <w:rPr>
          <w:rFonts w:ascii="Times New Roman" w:eastAsia="Calibri" w:hAnsi="Times New Roman" w:cs="Times New Roman"/>
          <w:kern w:val="0"/>
          <w:sz w:val="24"/>
          <w:szCs w:val="24"/>
          <w:lang w:val="lt-LT"/>
          <w14:ligatures w14:val="none"/>
        </w:rPr>
        <w:t>parengimas darbui (pristaty</w:t>
      </w:r>
      <w:r w:rsidR="005568A1" w:rsidRPr="00C8028D">
        <w:rPr>
          <w:rFonts w:ascii="Times New Roman" w:eastAsia="Calibri" w:hAnsi="Times New Roman" w:cs="Times New Roman"/>
          <w:kern w:val="0"/>
          <w:sz w:val="24"/>
          <w:szCs w:val="24"/>
          <w:lang w:val="lt-LT"/>
          <w14:ligatures w14:val="none"/>
        </w:rPr>
        <w:t>mas</w:t>
      </w:r>
      <w:r w:rsidR="0061441D" w:rsidRPr="00C8028D">
        <w:rPr>
          <w:rFonts w:ascii="Times New Roman" w:eastAsia="Calibri" w:hAnsi="Times New Roman" w:cs="Times New Roman"/>
          <w:kern w:val="0"/>
          <w:sz w:val="24"/>
          <w:szCs w:val="24"/>
          <w:lang w:val="lt-LT"/>
          <w14:ligatures w14:val="none"/>
        </w:rPr>
        <w:t>, sumont</w:t>
      </w:r>
      <w:r w:rsidR="005568A1" w:rsidRPr="00C8028D">
        <w:rPr>
          <w:rFonts w:ascii="Times New Roman" w:eastAsia="Calibri" w:hAnsi="Times New Roman" w:cs="Times New Roman"/>
          <w:kern w:val="0"/>
          <w:sz w:val="24"/>
          <w:szCs w:val="24"/>
          <w:lang w:val="lt-LT"/>
          <w14:ligatures w14:val="none"/>
        </w:rPr>
        <w:t>avimas</w:t>
      </w:r>
      <w:r w:rsidR="0061441D" w:rsidRPr="00C8028D">
        <w:rPr>
          <w:rFonts w:ascii="Times New Roman" w:eastAsia="Calibri" w:hAnsi="Times New Roman" w:cs="Times New Roman"/>
          <w:kern w:val="0"/>
          <w:sz w:val="24"/>
          <w:szCs w:val="24"/>
          <w:lang w:val="lt-LT"/>
          <w14:ligatures w14:val="none"/>
        </w:rPr>
        <w:t>,  įdieg</w:t>
      </w:r>
      <w:r w:rsidR="005568A1" w:rsidRPr="00C8028D">
        <w:rPr>
          <w:rFonts w:ascii="Times New Roman" w:eastAsia="Calibri" w:hAnsi="Times New Roman" w:cs="Times New Roman"/>
          <w:kern w:val="0"/>
          <w:sz w:val="24"/>
          <w:szCs w:val="24"/>
          <w:lang w:val="lt-LT"/>
          <w14:ligatures w14:val="none"/>
        </w:rPr>
        <w:t>imas</w:t>
      </w:r>
      <w:r w:rsidR="0061441D" w:rsidRPr="00C8028D">
        <w:rPr>
          <w:rFonts w:ascii="Times New Roman" w:eastAsia="Calibri" w:hAnsi="Times New Roman" w:cs="Times New Roman"/>
          <w:kern w:val="0"/>
          <w:sz w:val="24"/>
          <w:szCs w:val="24"/>
          <w:lang w:val="lt-LT"/>
          <w14:ligatures w14:val="none"/>
        </w:rPr>
        <w:t>, sukonfigūr</w:t>
      </w:r>
      <w:r w:rsidR="005568A1" w:rsidRPr="00C8028D">
        <w:rPr>
          <w:rFonts w:ascii="Times New Roman" w:eastAsia="Calibri" w:hAnsi="Times New Roman" w:cs="Times New Roman"/>
          <w:kern w:val="0"/>
          <w:sz w:val="24"/>
          <w:szCs w:val="24"/>
          <w:lang w:val="lt-LT"/>
          <w14:ligatures w14:val="none"/>
        </w:rPr>
        <w:t>avimas</w:t>
      </w:r>
      <w:r w:rsidR="0061441D" w:rsidRPr="00C8028D">
        <w:rPr>
          <w:rFonts w:ascii="Times New Roman" w:eastAsia="Calibri" w:hAnsi="Times New Roman" w:cs="Times New Roman"/>
          <w:kern w:val="0"/>
          <w:sz w:val="24"/>
          <w:szCs w:val="24"/>
          <w:lang w:val="lt-LT"/>
          <w14:ligatures w14:val="none"/>
        </w:rPr>
        <w:t xml:space="preserve"> ir sus</w:t>
      </w:r>
      <w:r w:rsidR="005568A1" w:rsidRPr="00C8028D">
        <w:rPr>
          <w:rFonts w:ascii="Times New Roman" w:eastAsia="Calibri" w:hAnsi="Times New Roman" w:cs="Times New Roman"/>
          <w:kern w:val="0"/>
          <w:sz w:val="24"/>
          <w:szCs w:val="24"/>
          <w:lang w:val="lt-LT"/>
          <w14:ligatures w14:val="none"/>
        </w:rPr>
        <w:t>iejimas</w:t>
      </w:r>
      <w:r w:rsidR="0061441D" w:rsidRPr="00C8028D">
        <w:rPr>
          <w:rFonts w:ascii="Times New Roman" w:eastAsia="Calibri" w:hAnsi="Times New Roman" w:cs="Times New Roman"/>
          <w:kern w:val="0"/>
          <w:sz w:val="24"/>
          <w:szCs w:val="24"/>
          <w:lang w:val="lt-LT"/>
          <w14:ligatures w14:val="none"/>
        </w:rPr>
        <w:t xml:space="preserve"> su perkančiosios organizacijos turima programine bei technine įranga)</w:t>
      </w:r>
      <w:r w:rsidR="005568A1" w:rsidRPr="00C8028D">
        <w:rPr>
          <w:rFonts w:ascii="Times New Roman" w:eastAsia="Calibri" w:hAnsi="Times New Roman" w:cs="Times New Roman"/>
          <w:kern w:val="0"/>
          <w:sz w:val="24"/>
          <w:szCs w:val="24"/>
          <w:lang w:val="lt-LT"/>
          <w14:ligatures w14:val="none"/>
        </w:rPr>
        <w:t xml:space="preserve"> </w:t>
      </w:r>
      <w:r w:rsidR="00D73731" w:rsidRPr="00C8028D">
        <w:rPr>
          <w:rFonts w:ascii="Times New Roman" w:eastAsia="Calibri" w:hAnsi="Times New Roman" w:cs="Times New Roman"/>
          <w:sz w:val="24"/>
          <w:szCs w:val="24"/>
          <w:lang w:val="lt-LT"/>
        </w:rPr>
        <w:t>turi būt vykdomas atvykus į padalinį</w:t>
      </w:r>
      <w:r w:rsidR="009C62DE" w:rsidRPr="00C8028D">
        <w:rPr>
          <w:rFonts w:ascii="Times New Roman" w:eastAsia="Calibri" w:hAnsi="Times New Roman" w:cs="Times New Roman"/>
          <w:sz w:val="24"/>
          <w:szCs w:val="24"/>
          <w:lang w:val="lt-LT"/>
        </w:rPr>
        <w:t>, kadangi nuotolinė prie</w:t>
      </w:r>
      <w:r w:rsidR="00810C4C" w:rsidRPr="00C8028D">
        <w:rPr>
          <w:rFonts w:ascii="Times New Roman" w:eastAsia="Calibri" w:hAnsi="Times New Roman" w:cs="Times New Roman"/>
          <w:sz w:val="24"/>
          <w:szCs w:val="24"/>
          <w:lang w:val="lt-LT"/>
        </w:rPr>
        <w:t xml:space="preserve">iga nėra teikiama. </w:t>
      </w:r>
      <w:r w:rsidR="00921353" w:rsidRPr="00C8028D">
        <w:rPr>
          <w:rFonts w:ascii="Times New Roman" w:eastAsia="Calibri" w:hAnsi="Times New Roman" w:cs="Times New Roman"/>
          <w:sz w:val="24"/>
          <w:szCs w:val="24"/>
          <w:lang w:val="lt-LT"/>
        </w:rPr>
        <w:t>Perkančio</w:t>
      </w:r>
      <w:r w:rsidR="00A61F97" w:rsidRPr="00C8028D">
        <w:rPr>
          <w:rFonts w:ascii="Times New Roman" w:eastAsia="Calibri" w:hAnsi="Times New Roman" w:cs="Times New Roman"/>
          <w:sz w:val="24"/>
          <w:szCs w:val="24"/>
          <w:lang w:val="lt-LT"/>
        </w:rPr>
        <w:t>sios</w:t>
      </w:r>
      <w:r w:rsidR="00921353" w:rsidRPr="00C8028D">
        <w:rPr>
          <w:rFonts w:ascii="Times New Roman" w:eastAsia="Calibri" w:hAnsi="Times New Roman" w:cs="Times New Roman"/>
          <w:sz w:val="24"/>
          <w:szCs w:val="24"/>
          <w:lang w:val="lt-LT"/>
        </w:rPr>
        <w:t xml:space="preserve"> organizaci</w:t>
      </w:r>
      <w:r w:rsidR="00A61F97" w:rsidRPr="00C8028D">
        <w:rPr>
          <w:rFonts w:ascii="Times New Roman" w:eastAsia="Calibri" w:hAnsi="Times New Roman" w:cs="Times New Roman"/>
          <w:sz w:val="24"/>
          <w:szCs w:val="24"/>
          <w:lang w:val="lt-LT"/>
        </w:rPr>
        <w:t>jos</w:t>
      </w:r>
      <w:r w:rsidR="00921353" w:rsidRPr="00C8028D">
        <w:rPr>
          <w:rFonts w:ascii="Times New Roman" w:eastAsia="Calibri" w:hAnsi="Times New Roman" w:cs="Times New Roman"/>
          <w:sz w:val="24"/>
          <w:szCs w:val="24"/>
          <w:lang w:val="lt-LT"/>
        </w:rPr>
        <w:t xml:space="preserve"> </w:t>
      </w:r>
      <w:r w:rsidR="00002577" w:rsidRPr="00C8028D">
        <w:rPr>
          <w:rFonts w:ascii="Times New Roman" w:eastAsia="Calibri" w:hAnsi="Times New Roman" w:cs="Times New Roman"/>
          <w:sz w:val="24"/>
          <w:szCs w:val="24"/>
          <w:lang w:val="lt-LT"/>
        </w:rPr>
        <w:t>saugos</w:t>
      </w:r>
      <w:r w:rsidR="00921353" w:rsidRPr="00C8028D">
        <w:rPr>
          <w:rFonts w:ascii="Times New Roman" w:eastAsia="Calibri" w:hAnsi="Times New Roman" w:cs="Times New Roman"/>
          <w:sz w:val="24"/>
          <w:szCs w:val="24"/>
          <w:lang w:val="lt-LT"/>
        </w:rPr>
        <w:t xml:space="preserve"> </w:t>
      </w:r>
      <w:r w:rsidR="00824890" w:rsidRPr="00C8028D">
        <w:rPr>
          <w:rFonts w:ascii="Times New Roman" w:eastAsia="Calibri" w:hAnsi="Times New Roman" w:cs="Times New Roman"/>
          <w:sz w:val="24"/>
          <w:szCs w:val="24"/>
          <w:lang w:val="lt-LT"/>
        </w:rPr>
        <w:t>modulius</w:t>
      </w:r>
      <w:r w:rsidR="004B68B1" w:rsidRPr="00C8028D">
        <w:rPr>
          <w:rFonts w:ascii="Times New Roman" w:eastAsia="Calibri" w:hAnsi="Times New Roman" w:cs="Times New Roman"/>
          <w:sz w:val="24"/>
          <w:szCs w:val="24"/>
          <w:lang w:val="lt-LT"/>
        </w:rPr>
        <w:t xml:space="preserve"> šiuo metu</w:t>
      </w:r>
      <w:r w:rsidR="00921353" w:rsidRPr="00C8028D">
        <w:rPr>
          <w:rFonts w:ascii="Times New Roman" w:eastAsia="Calibri" w:hAnsi="Times New Roman" w:cs="Times New Roman"/>
          <w:sz w:val="24"/>
          <w:szCs w:val="24"/>
          <w:lang w:val="lt-LT"/>
        </w:rPr>
        <w:t xml:space="preserve"> </w:t>
      </w:r>
      <w:r w:rsidR="00C41641" w:rsidRPr="00C8028D">
        <w:rPr>
          <w:rFonts w:ascii="Times New Roman" w:eastAsia="Calibri" w:hAnsi="Times New Roman" w:cs="Times New Roman"/>
          <w:sz w:val="24"/>
          <w:szCs w:val="24"/>
          <w:lang w:val="lt-LT"/>
        </w:rPr>
        <w:t>prižiūri</w:t>
      </w:r>
      <w:r w:rsidR="50A4C6D0" w:rsidRPr="00C8028D">
        <w:rPr>
          <w:rFonts w:ascii="Times New Roman" w:eastAsia="Calibri" w:hAnsi="Times New Roman" w:cs="Times New Roman"/>
          <w:sz w:val="24"/>
          <w:szCs w:val="24"/>
          <w:lang w:val="lt-LT"/>
        </w:rPr>
        <w:t xml:space="preserve"> </w:t>
      </w:r>
      <w:r w:rsidR="50A4C6D0" w:rsidRPr="00C8028D">
        <w:rPr>
          <w:rFonts w:ascii="Times New Roman" w:eastAsia="Calibri" w:hAnsi="Times New Roman" w:cs="Times New Roman"/>
          <w:sz w:val="24"/>
          <w:szCs w:val="24"/>
          <w:lang w:val="lt-LT"/>
        </w:rPr>
        <w:lastRenderedPageBreak/>
        <w:t>UAB</w:t>
      </w:r>
      <w:r w:rsidR="00C41641" w:rsidRPr="00C8028D">
        <w:rPr>
          <w:rFonts w:ascii="Times New Roman" w:eastAsia="Calibri" w:hAnsi="Times New Roman" w:cs="Times New Roman"/>
          <w:sz w:val="24"/>
          <w:szCs w:val="24"/>
          <w:lang w:val="lt-LT"/>
        </w:rPr>
        <w:t xml:space="preserve"> </w:t>
      </w:r>
      <w:r w:rsidR="0040422B" w:rsidRPr="00C8028D">
        <w:rPr>
          <w:rFonts w:ascii="Times New Roman" w:eastAsia="Calibri" w:hAnsi="Times New Roman" w:cs="Times New Roman"/>
          <w:sz w:val="24"/>
          <w:szCs w:val="24"/>
          <w:lang w:val="lt-LT"/>
        </w:rPr>
        <w:t>„</w:t>
      </w:r>
      <w:proofErr w:type="spellStart"/>
      <w:r w:rsidR="00921353" w:rsidRPr="00C8028D">
        <w:rPr>
          <w:rFonts w:ascii="Times New Roman" w:eastAsia="Calibri" w:hAnsi="Times New Roman" w:cs="Times New Roman"/>
          <w:sz w:val="24"/>
          <w:szCs w:val="24"/>
          <w:lang w:val="lt-LT"/>
        </w:rPr>
        <w:t>Raso</w:t>
      </w:r>
      <w:proofErr w:type="spellEnd"/>
      <w:r w:rsidR="0040422B" w:rsidRPr="00C8028D">
        <w:rPr>
          <w:rFonts w:ascii="Times New Roman" w:eastAsia="Calibri" w:hAnsi="Times New Roman" w:cs="Times New Roman"/>
          <w:sz w:val="24"/>
          <w:szCs w:val="24"/>
          <w:lang w:val="lt-LT"/>
        </w:rPr>
        <w:t>“</w:t>
      </w:r>
      <w:r w:rsidR="008F0CB3" w:rsidRPr="00C8028D">
        <w:rPr>
          <w:rFonts w:ascii="Times New Roman" w:eastAsia="Calibri" w:hAnsi="Times New Roman" w:cs="Times New Roman"/>
          <w:sz w:val="24"/>
          <w:szCs w:val="24"/>
          <w:lang w:val="lt-LT"/>
        </w:rPr>
        <w:t xml:space="preserve"> (pasikeitus įrangą prižiūrinčiam t</w:t>
      </w:r>
      <w:r w:rsidR="004B68B1" w:rsidRPr="00C8028D">
        <w:rPr>
          <w:rFonts w:ascii="Times New Roman" w:eastAsia="Calibri" w:hAnsi="Times New Roman" w:cs="Times New Roman"/>
          <w:sz w:val="24"/>
          <w:szCs w:val="24"/>
          <w:lang w:val="lt-LT"/>
        </w:rPr>
        <w:t>ie</w:t>
      </w:r>
      <w:r w:rsidR="008F0CB3" w:rsidRPr="00C8028D">
        <w:rPr>
          <w:rFonts w:ascii="Times New Roman" w:eastAsia="Calibri" w:hAnsi="Times New Roman" w:cs="Times New Roman"/>
          <w:sz w:val="24"/>
          <w:szCs w:val="24"/>
          <w:lang w:val="lt-LT"/>
        </w:rPr>
        <w:t>kėjui, perkančioji organizacija įsipareigoja informuoti</w:t>
      </w:r>
      <w:r w:rsidR="004B68B1" w:rsidRPr="00C8028D">
        <w:rPr>
          <w:rFonts w:ascii="Times New Roman" w:eastAsia="Calibri" w:hAnsi="Times New Roman" w:cs="Times New Roman"/>
          <w:sz w:val="24"/>
          <w:szCs w:val="24"/>
          <w:lang w:val="lt-LT"/>
        </w:rPr>
        <w:t xml:space="preserve"> apie tai</w:t>
      </w:r>
      <w:r w:rsidR="008F0CB3" w:rsidRPr="00C8028D">
        <w:rPr>
          <w:rFonts w:ascii="Times New Roman" w:eastAsia="Calibri" w:hAnsi="Times New Roman" w:cs="Times New Roman"/>
          <w:sz w:val="24"/>
          <w:szCs w:val="24"/>
          <w:lang w:val="lt-LT"/>
        </w:rPr>
        <w:t xml:space="preserve"> tiekėją</w:t>
      </w:r>
      <w:r w:rsidR="004B68B1" w:rsidRPr="00C8028D">
        <w:rPr>
          <w:rFonts w:ascii="Times New Roman" w:eastAsia="Calibri" w:hAnsi="Times New Roman" w:cs="Times New Roman"/>
          <w:sz w:val="24"/>
          <w:szCs w:val="24"/>
          <w:lang w:val="lt-LT"/>
        </w:rPr>
        <w:t>)</w:t>
      </w:r>
      <w:r w:rsidR="00001726" w:rsidRPr="00C8028D">
        <w:rPr>
          <w:rFonts w:ascii="Times New Roman" w:eastAsia="Calibri" w:hAnsi="Times New Roman" w:cs="Times New Roman"/>
          <w:sz w:val="24"/>
          <w:szCs w:val="24"/>
          <w:lang w:val="lt-LT"/>
        </w:rPr>
        <w:t>.</w:t>
      </w:r>
      <w:r w:rsidR="006A3EF8" w:rsidRPr="00C8028D">
        <w:rPr>
          <w:rFonts w:ascii="Times New Roman" w:eastAsia="Calibri" w:hAnsi="Times New Roman" w:cs="Times New Roman"/>
          <w:sz w:val="24"/>
          <w:szCs w:val="24"/>
          <w:lang w:val="lt-LT"/>
        </w:rPr>
        <w:t xml:space="preserve"> Tiekėjas</w:t>
      </w:r>
      <w:r w:rsidR="008967C3" w:rsidRPr="00C8028D">
        <w:rPr>
          <w:rFonts w:ascii="Times New Roman" w:eastAsia="Calibri" w:hAnsi="Times New Roman" w:cs="Times New Roman"/>
          <w:sz w:val="24"/>
          <w:szCs w:val="24"/>
          <w:lang w:val="lt-LT"/>
        </w:rPr>
        <w:t xml:space="preserve"> </w:t>
      </w:r>
      <w:r w:rsidR="006A3EF8" w:rsidRPr="00C8028D">
        <w:rPr>
          <w:rFonts w:ascii="Times New Roman" w:eastAsia="Calibri" w:hAnsi="Times New Roman" w:cs="Times New Roman"/>
          <w:sz w:val="24"/>
          <w:szCs w:val="24"/>
          <w:lang w:val="lt-LT"/>
        </w:rPr>
        <w:t>prieš at</w:t>
      </w:r>
      <w:r w:rsidR="00707AA0" w:rsidRPr="00C8028D">
        <w:rPr>
          <w:rFonts w:ascii="Times New Roman" w:eastAsia="Calibri" w:hAnsi="Times New Roman" w:cs="Times New Roman"/>
          <w:sz w:val="24"/>
          <w:szCs w:val="24"/>
          <w:lang w:val="lt-LT"/>
        </w:rPr>
        <w:t>likdamas</w:t>
      </w:r>
      <w:r w:rsidR="006A3EF8" w:rsidRPr="00C8028D">
        <w:rPr>
          <w:rFonts w:ascii="Times New Roman" w:eastAsia="Calibri" w:hAnsi="Times New Roman" w:cs="Times New Roman"/>
          <w:sz w:val="24"/>
          <w:szCs w:val="24"/>
          <w:lang w:val="lt-LT"/>
        </w:rPr>
        <w:t xml:space="preserve"> darbus turi susiderinti </w:t>
      </w:r>
      <w:r w:rsidR="008967C3" w:rsidRPr="00C8028D">
        <w:rPr>
          <w:rFonts w:ascii="Times New Roman" w:eastAsia="Calibri" w:hAnsi="Times New Roman" w:cs="Times New Roman"/>
          <w:sz w:val="24"/>
          <w:szCs w:val="24"/>
          <w:lang w:val="lt-LT"/>
        </w:rPr>
        <w:t xml:space="preserve">diegimo darbus su </w:t>
      </w:r>
      <w:r w:rsidR="0011262A" w:rsidRPr="00C8028D">
        <w:rPr>
          <w:rFonts w:ascii="Times New Roman" w:eastAsia="Calibri" w:hAnsi="Times New Roman" w:cs="Times New Roman"/>
          <w:sz w:val="24"/>
          <w:szCs w:val="24"/>
          <w:lang w:val="lt-LT"/>
        </w:rPr>
        <w:t>UAB „</w:t>
      </w:r>
      <w:proofErr w:type="spellStart"/>
      <w:r w:rsidR="0011262A" w:rsidRPr="00C8028D">
        <w:rPr>
          <w:rFonts w:ascii="Times New Roman" w:eastAsia="Calibri" w:hAnsi="Times New Roman" w:cs="Times New Roman"/>
          <w:sz w:val="24"/>
          <w:szCs w:val="24"/>
          <w:lang w:val="lt-LT"/>
        </w:rPr>
        <w:t>Raso</w:t>
      </w:r>
      <w:proofErr w:type="spellEnd"/>
      <w:r w:rsidR="0011262A" w:rsidRPr="00C8028D">
        <w:rPr>
          <w:rFonts w:ascii="Times New Roman" w:eastAsia="Calibri" w:hAnsi="Times New Roman" w:cs="Times New Roman"/>
          <w:sz w:val="24"/>
          <w:szCs w:val="24"/>
          <w:lang w:val="lt-LT"/>
        </w:rPr>
        <w:t>“</w:t>
      </w:r>
      <w:r w:rsidR="00D41728" w:rsidRPr="00C8028D">
        <w:rPr>
          <w:rFonts w:ascii="Times New Roman" w:eastAsia="Calibri" w:hAnsi="Times New Roman" w:cs="Times New Roman"/>
          <w:sz w:val="24"/>
          <w:szCs w:val="24"/>
          <w:lang w:val="lt-LT"/>
        </w:rPr>
        <w:t>.</w:t>
      </w:r>
      <w:r w:rsidR="0066448F" w:rsidRPr="00C8028D">
        <w:rPr>
          <w:rFonts w:ascii="Times New Roman" w:eastAsia="Calibri" w:hAnsi="Times New Roman" w:cs="Times New Roman"/>
          <w:sz w:val="24"/>
          <w:szCs w:val="24"/>
          <w:lang w:val="lt-LT"/>
        </w:rPr>
        <w:t xml:space="preserve"> </w:t>
      </w:r>
    </w:p>
    <w:p w14:paraId="1F5BB5C4" w14:textId="619DF21F"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331A5F" w:rsidRPr="00C8028D">
        <w:rPr>
          <w:rFonts w:ascii="Times New Roman" w:eastAsia="Calibri" w:hAnsi="Times New Roman" w:cs="Times New Roman"/>
          <w:kern w:val="0"/>
          <w:sz w:val="24"/>
          <w:szCs w:val="24"/>
          <w:lang w:val="lt-LT"/>
          <w14:ligatures w14:val="none"/>
        </w:rPr>
        <w:t>3</w:t>
      </w:r>
      <w:r w:rsidRPr="00C8028D">
        <w:rPr>
          <w:rFonts w:ascii="Times New Roman" w:eastAsia="Calibri" w:hAnsi="Times New Roman" w:cs="Times New Roman"/>
          <w:kern w:val="0"/>
          <w:sz w:val="24"/>
          <w:szCs w:val="24"/>
          <w:lang w:val="lt-LT"/>
          <w14:ligatures w14:val="none"/>
        </w:rPr>
        <w:t xml:space="preserve">.5. EKS turi būti sujungtas su EKA ir iš jos valdomas (mokėtina suma ir atsakymas apie apmokėjimą vykdomas be papildomo rankinio duomenų įvedimo). EKS, kuriuo nuskaitoma mokėjimo kortelė ir įvedamas PIN kodas, naudojasi </w:t>
      </w:r>
      <w:r w:rsidR="00056634" w:rsidRPr="00C8028D">
        <w:rPr>
          <w:rFonts w:ascii="Times New Roman" w:eastAsia="Calibri" w:hAnsi="Times New Roman" w:cs="Times New Roman"/>
          <w:kern w:val="0"/>
          <w:sz w:val="24"/>
          <w:szCs w:val="24"/>
          <w:lang w:val="lt-LT"/>
          <w14:ligatures w14:val="none"/>
        </w:rPr>
        <w:t>mokėjimo kortelės turėtojas</w:t>
      </w:r>
      <w:r w:rsidRPr="00C8028D">
        <w:rPr>
          <w:rFonts w:ascii="Times New Roman" w:eastAsia="Calibri" w:hAnsi="Times New Roman" w:cs="Times New Roman"/>
          <w:kern w:val="0"/>
          <w:sz w:val="24"/>
          <w:szCs w:val="24"/>
          <w:lang w:val="lt-LT"/>
          <w14:ligatures w14:val="none"/>
        </w:rPr>
        <w:t xml:space="preserve"> (nereikia pateikti kortelės perkančiosios organizacijos darbuotojui), bet darbuotojas kasos kompiuterio ekrane turi matyti EKS pateikiamus pranešimus.</w:t>
      </w:r>
    </w:p>
    <w:p w14:paraId="16619006" w14:textId="4CA7E00B" w:rsidR="00B7455C" w:rsidRPr="00C8028D" w:rsidRDefault="00B7455C" w:rsidP="00B7455C">
      <w:pPr>
        <w:spacing w:after="0"/>
        <w:jc w:val="both"/>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331A5F" w:rsidRPr="00C8028D">
        <w:rPr>
          <w:rFonts w:ascii="Times New Roman" w:eastAsia="Calibri" w:hAnsi="Times New Roman" w:cs="Times New Roman"/>
          <w:kern w:val="0"/>
          <w:sz w:val="24"/>
          <w:szCs w:val="24"/>
          <w:lang w:val="lt-LT"/>
          <w14:ligatures w14:val="none"/>
        </w:rPr>
        <w:t>3</w:t>
      </w:r>
      <w:r w:rsidRPr="00C8028D">
        <w:rPr>
          <w:rFonts w:ascii="Times New Roman" w:eastAsia="Calibri" w:hAnsi="Times New Roman" w:cs="Times New Roman"/>
          <w:kern w:val="0"/>
          <w:sz w:val="24"/>
          <w:szCs w:val="24"/>
          <w:lang w:val="lt-LT"/>
          <w14:ligatures w14:val="none"/>
        </w:rPr>
        <w:t>.6. EKS grafinė sąsaja turi būti lietuvių kalba.</w:t>
      </w:r>
    </w:p>
    <w:p w14:paraId="37DEF9FE" w14:textId="012C3220"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773DBF" w:rsidRPr="00C8028D">
        <w:rPr>
          <w:rFonts w:ascii="Times New Roman" w:eastAsia="Calibri" w:hAnsi="Times New Roman" w:cs="Times New Roman"/>
          <w:kern w:val="0"/>
          <w:sz w:val="24"/>
          <w:szCs w:val="24"/>
          <w:lang w:val="lt-LT"/>
          <w14:ligatures w14:val="none"/>
        </w:rPr>
        <w:t>3.7.</w:t>
      </w:r>
      <w:r w:rsidRPr="00C8028D">
        <w:rPr>
          <w:rFonts w:ascii="Times New Roman" w:eastAsia="Calibri" w:hAnsi="Times New Roman" w:cs="Times New Roman"/>
          <w:kern w:val="0"/>
          <w:sz w:val="24"/>
          <w:szCs w:val="24"/>
          <w:lang w:val="lt-LT"/>
          <w14:ligatures w14:val="none"/>
        </w:rPr>
        <w:t xml:space="preserve"> </w:t>
      </w:r>
      <w:r w:rsidR="004E6262" w:rsidRPr="00C8028D">
        <w:rPr>
          <w:rFonts w:ascii="Times New Roman" w:eastAsia="Calibri" w:hAnsi="Times New Roman" w:cs="Times New Roman"/>
          <w:kern w:val="0"/>
          <w:sz w:val="24"/>
          <w:szCs w:val="24"/>
          <w:lang w:val="lt-LT"/>
          <w14:ligatures w14:val="none"/>
        </w:rPr>
        <w:t xml:space="preserve">Tiekėjas turi užtikrinti </w:t>
      </w:r>
      <w:r w:rsidRPr="00C8028D">
        <w:rPr>
          <w:rFonts w:ascii="Times New Roman" w:eastAsia="Calibri" w:hAnsi="Times New Roman" w:cs="Times New Roman"/>
          <w:kern w:val="0"/>
          <w:sz w:val="24"/>
          <w:szCs w:val="24"/>
          <w:lang w:val="lt-LT"/>
          <w14:ligatures w14:val="none"/>
        </w:rPr>
        <w:t xml:space="preserve">EKS įrangos aptarnavimą ir techninę priežiūrą </w:t>
      </w:r>
      <w:r w:rsidR="00147F2A" w:rsidRPr="00C8028D">
        <w:rPr>
          <w:rFonts w:ascii="Times New Roman" w:eastAsia="Calibri" w:hAnsi="Times New Roman" w:cs="Times New Roman"/>
          <w:kern w:val="0"/>
          <w:sz w:val="24"/>
          <w:szCs w:val="24"/>
          <w:lang w:val="lt-LT"/>
          <w14:ligatures w14:val="none"/>
        </w:rPr>
        <w:t>p</w:t>
      </w:r>
      <w:r w:rsidR="003444D0" w:rsidRPr="00C8028D">
        <w:rPr>
          <w:rFonts w:ascii="Times New Roman" w:eastAsia="Calibri" w:hAnsi="Times New Roman" w:cs="Times New Roman"/>
          <w:kern w:val="0"/>
          <w:sz w:val="24"/>
          <w:szCs w:val="24"/>
          <w:lang w:val="lt-LT"/>
          <w14:ligatures w14:val="none"/>
        </w:rPr>
        <w:t>erkančiosios organizacijos</w:t>
      </w:r>
      <w:r w:rsidR="00CD12CF" w:rsidRPr="00C8028D">
        <w:rPr>
          <w:rFonts w:ascii="Times New Roman" w:eastAsia="Calibri" w:hAnsi="Times New Roman" w:cs="Times New Roman"/>
          <w:kern w:val="0"/>
          <w:sz w:val="24"/>
          <w:szCs w:val="24"/>
          <w:lang w:val="lt-LT"/>
          <w14:ligatures w14:val="none"/>
        </w:rPr>
        <w:t xml:space="preserve"> padalinių</w:t>
      </w:r>
      <w:r w:rsidRPr="00C8028D">
        <w:rPr>
          <w:rFonts w:ascii="Times New Roman" w:eastAsia="Calibri" w:hAnsi="Times New Roman" w:cs="Times New Roman"/>
          <w:kern w:val="0"/>
          <w:sz w:val="24"/>
          <w:szCs w:val="24"/>
          <w:lang w:val="lt-LT"/>
          <w14:ligatures w14:val="none"/>
        </w:rPr>
        <w:t xml:space="preserve"> </w:t>
      </w:r>
      <w:r w:rsidR="00CD12CF" w:rsidRPr="00C8028D">
        <w:rPr>
          <w:rFonts w:ascii="Times New Roman" w:eastAsia="Calibri" w:hAnsi="Times New Roman" w:cs="Times New Roman"/>
          <w:kern w:val="0"/>
          <w:sz w:val="24"/>
          <w:szCs w:val="24"/>
          <w:lang w:val="lt-LT"/>
          <w14:ligatures w14:val="none"/>
        </w:rPr>
        <w:t>darbo laiku.</w:t>
      </w:r>
      <w:r w:rsidRPr="00C8028D">
        <w:rPr>
          <w:rFonts w:ascii="Times New Roman" w:eastAsia="Calibri" w:hAnsi="Times New Roman" w:cs="Times New Roman"/>
          <w:kern w:val="0"/>
          <w:sz w:val="24"/>
          <w:szCs w:val="24"/>
          <w:lang w:val="lt-LT"/>
          <w14:ligatures w14:val="none"/>
        </w:rPr>
        <w:t xml:space="preserve"> Tikslus perkančiosios organizacijos padalinių darbo laikas yra nurodytas tinklapyje adresu www.regitra.lt. Apie gedimą </w:t>
      </w:r>
      <w:r w:rsidR="00147F2A" w:rsidRPr="00C8028D">
        <w:rPr>
          <w:rFonts w:ascii="Times New Roman" w:eastAsia="Calibri" w:hAnsi="Times New Roman" w:cs="Times New Roman"/>
          <w:kern w:val="0"/>
          <w:sz w:val="24"/>
          <w:szCs w:val="24"/>
          <w:lang w:val="lt-LT"/>
          <w14:ligatures w14:val="none"/>
        </w:rPr>
        <w:t>p</w:t>
      </w:r>
      <w:r w:rsidRPr="00C8028D">
        <w:rPr>
          <w:rFonts w:ascii="Times New Roman" w:eastAsia="Calibri" w:hAnsi="Times New Roman" w:cs="Times New Roman"/>
          <w:kern w:val="0"/>
          <w:sz w:val="24"/>
          <w:szCs w:val="24"/>
          <w:lang w:val="lt-LT"/>
          <w14:ligatures w14:val="none"/>
        </w:rPr>
        <w:t>erkančioji organizacija Paslaugų tiekėjui praneša el</w:t>
      </w:r>
      <w:r w:rsidR="0079044D" w:rsidRPr="00C8028D">
        <w:rPr>
          <w:rFonts w:ascii="Times New Roman" w:eastAsia="Calibri" w:hAnsi="Times New Roman" w:cs="Times New Roman"/>
          <w:kern w:val="0"/>
          <w:sz w:val="24"/>
          <w:szCs w:val="24"/>
          <w:lang w:val="lt-LT"/>
          <w14:ligatures w14:val="none"/>
        </w:rPr>
        <w:t>.</w:t>
      </w:r>
      <w:r w:rsidRPr="00C8028D">
        <w:rPr>
          <w:rFonts w:ascii="Times New Roman" w:eastAsia="Calibri" w:hAnsi="Times New Roman" w:cs="Times New Roman"/>
          <w:kern w:val="0"/>
          <w:sz w:val="24"/>
          <w:szCs w:val="24"/>
          <w:lang w:val="lt-LT"/>
          <w14:ligatures w14:val="none"/>
        </w:rPr>
        <w:t xml:space="preserve"> paštu ar kitu sutartu būdu.</w:t>
      </w:r>
      <w:r w:rsidR="00221FD8" w:rsidRPr="00C8028D">
        <w:rPr>
          <w:rFonts w:ascii="Times New Roman" w:eastAsia="Calibri" w:hAnsi="Times New Roman" w:cs="Times New Roman"/>
          <w:kern w:val="0"/>
          <w:sz w:val="24"/>
          <w:szCs w:val="24"/>
          <w:lang w:val="lt-LT"/>
          <w14:ligatures w14:val="none"/>
        </w:rPr>
        <w:t xml:space="preserve"> EKS gedimų šalinimo tvarka ir terminai nurodyti techninės specifikacijos 10 skyriuje. </w:t>
      </w:r>
    </w:p>
    <w:p w14:paraId="5B4B1DAE" w14:textId="3680D292"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773DBF" w:rsidRPr="00C8028D">
        <w:rPr>
          <w:rFonts w:ascii="Times New Roman" w:eastAsia="Calibri" w:hAnsi="Times New Roman" w:cs="Times New Roman"/>
          <w:kern w:val="0"/>
          <w:sz w:val="24"/>
          <w:szCs w:val="24"/>
          <w:lang w:val="lt-LT"/>
          <w14:ligatures w14:val="none"/>
        </w:rPr>
        <w:t>3</w:t>
      </w:r>
      <w:r w:rsidRPr="00C8028D">
        <w:rPr>
          <w:rFonts w:ascii="Times New Roman" w:eastAsia="Calibri" w:hAnsi="Times New Roman" w:cs="Times New Roman"/>
          <w:kern w:val="0"/>
          <w:sz w:val="24"/>
          <w:szCs w:val="24"/>
          <w:lang w:val="lt-LT"/>
          <w14:ligatures w14:val="none"/>
        </w:rPr>
        <w:t>.</w:t>
      </w:r>
      <w:r w:rsidR="00773DBF" w:rsidRPr="00C8028D">
        <w:rPr>
          <w:rFonts w:ascii="Times New Roman" w:eastAsia="Calibri" w:hAnsi="Times New Roman" w:cs="Times New Roman"/>
          <w:kern w:val="0"/>
          <w:sz w:val="24"/>
          <w:szCs w:val="24"/>
          <w:lang w:val="lt-LT"/>
          <w14:ligatures w14:val="none"/>
        </w:rPr>
        <w:t>8</w:t>
      </w:r>
      <w:r w:rsidRPr="00C8028D">
        <w:rPr>
          <w:rFonts w:ascii="Times New Roman" w:eastAsia="Calibri" w:hAnsi="Times New Roman" w:cs="Times New Roman"/>
          <w:kern w:val="0"/>
          <w:sz w:val="24"/>
          <w:szCs w:val="24"/>
          <w:lang w:val="lt-LT"/>
          <w14:ligatures w14:val="none"/>
        </w:rPr>
        <w:t xml:space="preserve">. </w:t>
      </w:r>
      <w:r w:rsidR="001A5FEC" w:rsidRPr="00C8028D">
        <w:rPr>
          <w:rFonts w:ascii="Times New Roman" w:eastAsia="Calibri" w:hAnsi="Times New Roman" w:cs="Times New Roman"/>
          <w:kern w:val="0"/>
          <w:sz w:val="24"/>
          <w:szCs w:val="24"/>
          <w:lang w:val="lt-LT"/>
          <w14:ligatures w14:val="none"/>
        </w:rPr>
        <w:t>Tiekėjas</w:t>
      </w:r>
      <w:r w:rsidRPr="00C8028D">
        <w:rPr>
          <w:rFonts w:ascii="Times New Roman" w:eastAsia="Calibri" w:hAnsi="Times New Roman" w:cs="Times New Roman"/>
          <w:kern w:val="0"/>
          <w:sz w:val="24"/>
          <w:szCs w:val="24"/>
          <w:lang w:val="lt-LT"/>
          <w14:ligatures w14:val="none"/>
        </w:rPr>
        <w:t xml:space="preserve"> turi užtikrinti, kad jis bei jo naudojama įranga (EKS) atitiks </w:t>
      </w:r>
      <w:proofErr w:type="spellStart"/>
      <w:r w:rsidRPr="00C8028D">
        <w:rPr>
          <w:rFonts w:ascii="Times New Roman" w:eastAsia="Calibri" w:hAnsi="Times New Roman" w:cs="Times New Roman"/>
          <w:kern w:val="0"/>
          <w:sz w:val="24"/>
          <w:szCs w:val="24"/>
          <w:lang w:val="lt-LT"/>
          <w14:ligatures w14:val="none"/>
        </w:rPr>
        <w:t>Payment</w:t>
      </w:r>
      <w:proofErr w:type="spellEnd"/>
      <w:r w:rsidRPr="00C8028D">
        <w:rPr>
          <w:rFonts w:ascii="Times New Roman" w:eastAsia="Calibri" w:hAnsi="Times New Roman" w:cs="Times New Roman"/>
          <w:kern w:val="0"/>
          <w:sz w:val="24"/>
          <w:szCs w:val="24"/>
          <w:lang w:val="lt-LT"/>
          <w14:ligatures w14:val="none"/>
        </w:rPr>
        <w:t xml:space="preserve"> </w:t>
      </w:r>
      <w:proofErr w:type="spellStart"/>
      <w:r w:rsidRPr="00C8028D">
        <w:rPr>
          <w:rFonts w:ascii="Times New Roman" w:eastAsia="Calibri" w:hAnsi="Times New Roman" w:cs="Times New Roman"/>
          <w:kern w:val="0"/>
          <w:sz w:val="24"/>
          <w:szCs w:val="24"/>
          <w:lang w:val="lt-LT"/>
          <w14:ligatures w14:val="none"/>
        </w:rPr>
        <w:t>Card</w:t>
      </w:r>
      <w:proofErr w:type="spellEnd"/>
      <w:r w:rsidRPr="00C8028D">
        <w:rPr>
          <w:rFonts w:ascii="Times New Roman" w:eastAsia="Calibri" w:hAnsi="Times New Roman" w:cs="Times New Roman"/>
          <w:kern w:val="0"/>
          <w:sz w:val="24"/>
          <w:szCs w:val="24"/>
          <w:lang w:val="lt-LT"/>
          <w14:ligatures w14:val="none"/>
        </w:rPr>
        <w:t xml:space="preserve"> </w:t>
      </w:r>
      <w:proofErr w:type="spellStart"/>
      <w:r w:rsidRPr="00C8028D">
        <w:rPr>
          <w:rFonts w:ascii="Times New Roman" w:eastAsia="Calibri" w:hAnsi="Times New Roman" w:cs="Times New Roman"/>
          <w:kern w:val="0"/>
          <w:sz w:val="24"/>
          <w:szCs w:val="24"/>
          <w:lang w:val="lt-LT"/>
          <w14:ligatures w14:val="none"/>
        </w:rPr>
        <w:t>Industry</w:t>
      </w:r>
      <w:proofErr w:type="spellEnd"/>
      <w:r w:rsidRPr="00C8028D">
        <w:rPr>
          <w:rFonts w:ascii="Times New Roman" w:eastAsia="Calibri" w:hAnsi="Times New Roman" w:cs="Times New Roman"/>
          <w:kern w:val="0"/>
          <w:sz w:val="24"/>
          <w:szCs w:val="24"/>
          <w:lang w:val="lt-LT"/>
          <w14:ligatures w14:val="none"/>
        </w:rPr>
        <w:t xml:space="preserve"> (PCI) Data </w:t>
      </w:r>
      <w:proofErr w:type="spellStart"/>
      <w:r w:rsidRPr="00C8028D">
        <w:rPr>
          <w:rFonts w:ascii="Times New Roman" w:eastAsia="Calibri" w:hAnsi="Times New Roman" w:cs="Times New Roman"/>
          <w:kern w:val="0"/>
          <w:sz w:val="24"/>
          <w:szCs w:val="24"/>
          <w:lang w:val="lt-LT"/>
          <w14:ligatures w14:val="none"/>
        </w:rPr>
        <w:t>Security</w:t>
      </w:r>
      <w:proofErr w:type="spellEnd"/>
      <w:r w:rsidRPr="00C8028D">
        <w:rPr>
          <w:rFonts w:ascii="Times New Roman" w:eastAsia="Calibri" w:hAnsi="Times New Roman" w:cs="Times New Roman"/>
          <w:kern w:val="0"/>
          <w:sz w:val="24"/>
          <w:szCs w:val="24"/>
          <w:lang w:val="lt-LT"/>
          <w14:ligatures w14:val="none"/>
        </w:rPr>
        <w:t xml:space="preserve"> Standard reikalavimus visą Sutarties galiojimo laikotarpį. EKS naudojama </w:t>
      </w:r>
      <w:proofErr w:type="spellStart"/>
      <w:r w:rsidRPr="00C8028D">
        <w:rPr>
          <w:rFonts w:ascii="Times New Roman" w:eastAsia="Calibri" w:hAnsi="Times New Roman" w:cs="Times New Roman"/>
          <w:kern w:val="0"/>
          <w:sz w:val="24"/>
          <w:szCs w:val="24"/>
          <w:lang w:val="lt-LT"/>
          <w14:ligatures w14:val="none"/>
        </w:rPr>
        <w:t>Payment</w:t>
      </w:r>
      <w:proofErr w:type="spellEnd"/>
      <w:r w:rsidRPr="00C8028D">
        <w:rPr>
          <w:rFonts w:ascii="Times New Roman" w:eastAsia="Calibri" w:hAnsi="Times New Roman" w:cs="Times New Roman"/>
          <w:kern w:val="0"/>
          <w:sz w:val="24"/>
          <w:szCs w:val="24"/>
          <w:lang w:val="lt-LT"/>
          <w14:ligatures w14:val="none"/>
        </w:rPr>
        <w:t xml:space="preserve"> </w:t>
      </w:r>
      <w:proofErr w:type="spellStart"/>
      <w:r w:rsidRPr="00C8028D">
        <w:rPr>
          <w:rFonts w:ascii="Times New Roman" w:eastAsia="Calibri" w:hAnsi="Times New Roman" w:cs="Times New Roman"/>
          <w:kern w:val="0"/>
          <w:sz w:val="24"/>
          <w:szCs w:val="24"/>
          <w:lang w:val="lt-LT"/>
          <w14:ligatures w14:val="none"/>
        </w:rPr>
        <w:t>Aplication</w:t>
      </w:r>
      <w:proofErr w:type="spellEnd"/>
      <w:r w:rsidRPr="00C8028D">
        <w:rPr>
          <w:rFonts w:ascii="Times New Roman" w:eastAsia="Calibri" w:hAnsi="Times New Roman" w:cs="Times New Roman"/>
          <w:kern w:val="0"/>
          <w:sz w:val="24"/>
          <w:szCs w:val="24"/>
          <w:lang w:val="lt-LT"/>
          <w14:ligatures w14:val="none"/>
        </w:rPr>
        <w:t xml:space="preserve"> (PA) turi būti sertifikuota su mokėjimo kortelių turėtojų aptarnavimo paslaugos tiekėju visą Sutarties galiojimo laikotarpį. </w:t>
      </w:r>
    </w:p>
    <w:p w14:paraId="6BBE864F" w14:textId="325DBD61" w:rsidR="00B7455C"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773DBF" w:rsidRPr="00C8028D">
        <w:rPr>
          <w:rFonts w:ascii="Times New Roman" w:eastAsia="Calibri" w:hAnsi="Times New Roman" w:cs="Times New Roman"/>
          <w:sz w:val="24"/>
          <w:szCs w:val="24"/>
          <w:lang w:val="lt-LT"/>
        </w:rPr>
        <w:t>3</w:t>
      </w:r>
      <w:r w:rsidRPr="00C8028D">
        <w:rPr>
          <w:rFonts w:ascii="Times New Roman" w:eastAsia="Calibri" w:hAnsi="Times New Roman" w:cs="Times New Roman"/>
          <w:kern w:val="0"/>
          <w:sz w:val="24"/>
          <w:szCs w:val="24"/>
          <w:lang w:val="lt-LT"/>
          <w14:ligatures w14:val="none"/>
        </w:rPr>
        <w:t>.</w:t>
      </w:r>
      <w:r w:rsidR="00773DBF" w:rsidRPr="00C8028D">
        <w:rPr>
          <w:rFonts w:ascii="Times New Roman" w:eastAsia="Calibri" w:hAnsi="Times New Roman" w:cs="Times New Roman"/>
          <w:sz w:val="24"/>
          <w:szCs w:val="24"/>
          <w:lang w:val="lt-LT"/>
        </w:rPr>
        <w:t>9</w:t>
      </w:r>
      <w:r w:rsidRPr="00C8028D">
        <w:rPr>
          <w:rFonts w:ascii="Times New Roman" w:eastAsia="Calibri" w:hAnsi="Times New Roman" w:cs="Times New Roman"/>
          <w:kern w:val="0"/>
          <w:sz w:val="24"/>
          <w:szCs w:val="24"/>
          <w:lang w:val="lt-LT"/>
          <w14:ligatures w14:val="none"/>
        </w:rPr>
        <w:t xml:space="preserve">. EKS ir EKS programinės įrangos atitikimą </w:t>
      </w:r>
      <w:r w:rsidR="0EF192E5" w:rsidRPr="00C8028D">
        <w:rPr>
          <w:rFonts w:ascii="Times New Roman" w:eastAsia="Calibri" w:hAnsi="Times New Roman" w:cs="Times New Roman"/>
          <w:sz w:val="24"/>
          <w:szCs w:val="24"/>
          <w:lang w:val="lt-LT"/>
        </w:rPr>
        <w:t>tarptautinių mokėj</w:t>
      </w:r>
      <w:r w:rsidR="00794BCA" w:rsidRPr="00C8028D">
        <w:rPr>
          <w:rFonts w:ascii="Times New Roman" w:eastAsia="Calibri" w:hAnsi="Times New Roman" w:cs="Times New Roman"/>
          <w:sz w:val="24"/>
          <w:szCs w:val="24"/>
          <w:lang w:val="lt-LT"/>
        </w:rPr>
        <w:t>i</w:t>
      </w:r>
      <w:r w:rsidR="0EF192E5" w:rsidRPr="00C8028D">
        <w:rPr>
          <w:rFonts w:ascii="Times New Roman" w:eastAsia="Calibri" w:hAnsi="Times New Roman" w:cs="Times New Roman"/>
          <w:sz w:val="24"/>
          <w:szCs w:val="24"/>
          <w:lang w:val="lt-LT"/>
        </w:rPr>
        <w:t>mo kortelių organizacijų</w:t>
      </w:r>
      <w:r w:rsidR="66F99808" w:rsidRPr="00C8028D">
        <w:rPr>
          <w:rFonts w:ascii="Times New Roman" w:eastAsia="Calibri" w:hAnsi="Times New Roman" w:cs="Times New Roman"/>
          <w:sz w:val="24"/>
          <w:szCs w:val="24"/>
          <w:lang w:val="lt-LT"/>
        </w:rPr>
        <w:t xml:space="preserve"> (VISA ir MasterCard)</w:t>
      </w:r>
      <w:r w:rsidRPr="00C8028D">
        <w:rPr>
          <w:rFonts w:ascii="Times New Roman" w:eastAsia="Calibri" w:hAnsi="Times New Roman" w:cs="Times New Roman"/>
          <w:kern w:val="0"/>
          <w:sz w:val="24"/>
          <w:szCs w:val="24"/>
          <w:lang w:val="lt-LT"/>
          <w14:ligatures w14:val="none"/>
        </w:rPr>
        <w:t xml:space="preserve"> reikalavimams.</w:t>
      </w:r>
    </w:p>
    <w:p w14:paraId="670A9A69" w14:textId="77777777" w:rsidR="005611C4"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773DBF" w:rsidRPr="00C8028D">
        <w:rPr>
          <w:rFonts w:ascii="Times New Roman" w:eastAsia="Calibri" w:hAnsi="Times New Roman" w:cs="Times New Roman"/>
          <w:kern w:val="0"/>
          <w:sz w:val="24"/>
          <w:szCs w:val="24"/>
          <w:lang w:val="lt-LT"/>
          <w14:ligatures w14:val="none"/>
        </w:rPr>
        <w:t>3</w:t>
      </w:r>
      <w:r w:rsidR="00E2232E" w:rsidRPr="00C8028D">
        <w:rPr>
          <w:rFonts w:ascii="Times New Roman" w:eastAsia="Calibri" w:hAnsi="Times New Roman" w:cs="Times New Roman"/>
          <w:kern w:val="0"/>
          <w:sz w:val="24"/>
          <w:szCs w:val="24"/>
          <w:lang w:val="lt-LT"/>
          <w14:ligatures w14:val="none"/>
        </w:rPr>
        <w:t>.</w:t>
      </w:r>
      <w:r w:rsidR="00773DBF" w:rsidRPr="00C8028D">
        <w:rPr>
          <w:rFonts w:ascii="Times New Roman" w:eastAsia="Calibri" w:hAnsi="Times New Roman" w:cs="Times New Roman"/>
          <w:kern w:val="0"/>
          <w:sz w:val="24"/>
          <w:szCs w:val="24"/>
          <w:lang w:val="lt-LT"/>
          <w14:ligatures w14:val="none"/>
        </w:rPr>
        <w:t>10</w:t>
      </w:r>
      <w:r w:rsidR="00E2232E" w:rsidRPr="00C8028D">
        <w:rPr>
          <w:rFonts w:ascii="Times New Roman" w:eastAsia="Calibri" w:hAnsi="Times New Roman" w:cs="Times New Roman"/>
          <w:kern w:val="0"/>
          <w:sz w:val="24"/>
          <w:szCs w:val="24"/>
          <w:lang w:val="lt-LT"/>
          <w14:ligatures w14:val="none"/>
        </w:rPr>
        <w:t>.</w:t>
      </w:r>
      <w:r w:rsidRPr="00C8028D">
        <w:rPr>
          <w:rFonts w:ascii="Times New Roman" w:eastAsia="Calibri" w:hAnsi="Times New Roman" w:cs="Times New Roman"/>
          <w:kern w:val="0"/>
          <w:sz w:val="24"/>
          <w:szCs w:val="24"/>
          <w:lang w:val="lt-LT"/>
          <w14:ligatures w14:val="none"/>
        </w:rPr>
        <w:t xml:space="preserve"> </w:t>
      </w:r>
      <w:r w:rsidR="00056634" w:rsidRPr="00C8028D">
        <w:rPr>
          <w:rFonts w:ascii="Times New Roman" w:eastAsia="Calibri" w:hAnsi="Times New Roman" w:cs="Times New Roman"/>
          <w:kern w:val="0"/>
          <w:sz w:val="24"/>
          <w:szCs w:val="24"/>
          <w:lang w:val="lt-LT"/>
          <w14:ligatures w14:val="none"/>
        </w:rPr>
        <w:t xml:space="preserve">Mokėjimo kortelių turėtojui </w:t>
      </w:r>
      <w:r w:rsidRPr="00C8028D">
        <w:rPr>
          <w:rFonts w:ascii="Times New Roman" w:eastAsia="Calibri" w:hAnsi="Times New Roman" w:cs="Times New Roman"/>
          <w:kern w:val="0"/>
          <w:sz w:val="24"/>
          <w:szCs w:val="24"/>
          <w:lang w:val="lt-LT"/>
          <w14:ligatures w14:val="none"/>
        </w:rPr>
        <w:t xml:space="preserve">atsiskaičius mokėjimo kortele, turi būti atspausdinti du kvitai, kuriuose turi būti nurodyta: </w:t>
      </w:r>
      <w:r w:rsidR="00A34BAB" w:rsidRPr="00C8028D">
        <w:rPr>
          <w:rFonts w:ascii="Times New Roman" w:eastAsia="Calibri" w:hAnsi="Times New Roman" w:cs="Times New Roman"/>
          <w:kern w:val="0"/>
          <w:sz w:val="24"/>
          <w:szCs w:val="24"/>
          <w:lang w:val="lt-LT"/>
          <w14:ligatures w14:val="none"/>
        </w:rPr>
        <w:t>p</w:t>
      </w:r>
      <w:r w:rsidRPr="00C8028D">
        <w:rPr>
          <w:rFonts w:ascii="Times New Roman" w:eastAsia="Calibri" w:hAnsi="Times New Roman" w:cs="Times New Roman"/>
          <w:kern w:val="0"/>
          <w:sz w:val="24"/>
          <w:szCs w:val="24"/>
          <w:lang w:val="lt-LT"/>
          <w14:ligatures w14:val="none"/>
        </w:rPr>
        <w:t xml:space="preserve">erkančiosios organizacijos pavadinimas (logotipas) ir įmonės kodas, pateikiama atsiskaitymo suma, data, aptarnavimo vietos pavadinimas ir kita svarbi informacija apie atsiskaitymą. Jei yra galimybė, kita papildoma informacija (tekstas) suderinta su </w:t>
      </w:r>
      <w:r w:rsidR="00A34BAB" w:rsidRPr="00C8028D">
        <w:rPr>
          <w:rFonts w:ascii="Times New Roman" w:eastAsia="Calibri" w:hAnsi="Times New Roman" w:cs="Times New Roman"/>
          <w:kern w:val="0"/>
          <w:sz w:val="24"/>
          <w:szCs w:val="24"/>
          <w:lang w:val="lt-LT"/>
          <w14:ligatures w14:val="none"/>
        </w:rPr>
        <w:t>p</w:t>
      </w:r>
      <w:r w:rsidRPr="00C8028D">
        <w:rPr>
          <w:rFonts w:ascii="Times New Roman" w:eastAsia="Calibri" w:hAnsi="Times New Roman" w:cs="Times New Roman"/>
          <w:kern w:val="0"/>
          <w:sz w:val="24"/>
          <w:szCs w:val="24"/>
          <w:lang w:val="lt-LT"/>
          <w14:ligatures w14:val="none"/>
        </w:rPr>
        <w:t>erkančiąja organizacija.</w:t>
      </w:r>
      <w:r w:rsidR="00773DBF" w:rsidRPr="00C8028D">
        <w:rPr>
          <w:rFonts w:ascii="Times New Roman" w:eastAsia="Calibri" w:hAnsi="Times New Roman" w:cs="Times New Roman"/>
          <w:kern w:val="0"/>
          <w:sz w:val="24"/>
          <w:szCs w:val="24"/>
          <w:lang w:val="lt-LT"/>
          <w14:ligatures w14:val="none"/>
        </w:rPr>
        <w:t xml:space="preserve"> </w:t>
      </w:r>
    </w:p>
    <w:p w14:paraId="327DA5E3" w14:textId="32B5085A" w:rsidR="00B7455C" w:rsidRPr="00C34F3D" w:rsidRDefault="00B7455C" w:rsidP="007D7A02">
      <w:pPr>
        <w:spacing w:after="0"/>
        <w:jc w:val="both"/>
        <w:rPr>
          <w:rFonts w:ascii="Times New Roman" w:eastAsia="Calibri" w:hAnsi="Times New Roman" w:cs="Times New Roman"/>
          <w:kern w:val="0"/>
          <w:sz w:val="24"/>
          <w:szCs w:val="24"/>
          <w:lang w:val="lt-LT"/>
          <w14:ligatures w14:val="none"/>
        </w:rPr>
      </w:pPr>
      <w:r w:rsidRPr="00C34F3D">
        <w:rPr>
          <w:rFonts w:ascii="Times New Roman" w:eastAsia="Calibri" w:hAnsi="Times New Roman" w:cs="Times New Roman"/>
          <w:kern w:val="0"/>
          <w:sz w:val="24"/>
          <w:szCs w:val="24"/>
          <w:lang w:val="lt-LT"/>
          <w14:ligatures w14:val="none"/>
        </w:rPr>
        <w:t>4.</w:t>
      </w:r>
      <w:r w:rsidR="00773DBF" w:rsidRPr="00C34F3D">
        <w:rPr>
          <w:rFonts w:ascii="Times New Roman" w:eastAsia="Calibri" w:hAnsi="Times New Roman" w:cs="Times New Roman"/>
          <w:kern w:val="0"/>
          <w:sz w:val="24"/>
          <w:szCs w:val="24"/>
          <w:lang w:val="lt-LT"/>
          <w14:ligatures w14:val="none"/>
        </w:rPr>
        <w:t>3</w:t>
      </w:r>
      <w:r w:rsidRPr="00C34F3D">
        <w:rPr>
          <w:rFonts w:ascii="Times New Roman" w:eastAsia="Calibri" w:hAnsi="Times New Roman" w:cs="Times New Roman"/>
          <w:kern w:val="0"/>
          <w:sz w:val="24"/>
          <w:szCs w:val="24"/>
          <w:lang w:val="lt-LT"/>
          <w14:ligatures w14:val="none"/>
        </w:rPr>
        <w:t>.</w:t>
      </w:r>
      <w:r w:rsidR="283F6539" w:rsidRPr="00C34F3D">
        <w:rPr>
          <w:rFonts w:ascii="Times New Roman" w:eastAsia="Calibri" w:hAnsi="Times New Roman" w:cs="Times New Roman"/>
          <w:kern w:val="0"/>
          <w:sz w:val="24"/>
          <w:szCs w:val="24"/>
          <w:lang w:val="lt-LT"/>
          <w14:ligatures w14:val="none"/>
        </w:rPr>
        <w:t>1</w:t>
      </w:r>
      <w:r w:rsidR="0A87B225" w:rsidRPr="00C34F3D">
        <w:rPr>
          <w:rFonts w:ascii="Times New Roman" w:eastAsia="Calibri" w:hAnsi="Times New Roman" w:cs="Times New Roman"/>
          <w:kern w:val="0"/>
          <w:sz w:val="24"/>
          <w:szCs w:val="24"/>
          <w:lang w:val="lt-LT"/>
          <w14:ligatures w14:val="none"/>
        </w:rPr>
        <w:t>1</w:t>
      </w:r>
      <w:r w:rsidRPr="00C34F3D">
        <w:rPr>
          <w:rFonts w:ascii="Times New Roman" w:eastAsia="Calibri" w:hAnsi="Times New Roman" w:cs="Times New Roman"/>
          <w:kern w:val="0"/>
          <w:sz w:val="24"/>
          <w:szCs w:val="24"/>
          <w:lang w:val="lt-LT"/>
          <w14:ligatures w14:val="none"/>
        </w:rPr>
        <w:t>.</w:t>
      </w:r>
      <w:r w:rsidR="00FF6EAC" w:rsidRPr="00C34F3D">
        <w:rPr>
          <w:rFonts w:ascii="Times New Roman" w:eastAsia="Calibri" w:hAnsi="Times New Roman" w:cs="Times New Roman"/>
          <w:kern w:val="0"/>
          <w:sz w:val="24"/>
          <w:szCs w:val="24"/>
          <w:lang w:val="lt-LT"/>
          <w14:ligatures w14:val="none"/>
        </w:rPr>
        <w:t xml:space="preserve"> </w:t>
      </w:r>
      <w:r w:rsidR="2414B81F" w:rsidRPr="00C34F3D">
        <w:rPr>
          <w:rFonts w:ascii="Times New Roman" w:eastAsia="Calibri" w:hAnsi="Times New Roman" w:cs="Times New Roman"/>
          <w:kern w:val="0"/>
          <w:sz w:val="24"/>
          <w:szCs w:val="24"/>
          <w:lang w:val="lt-LT"/>
          <w14:ligatures w14:val="none"/>
        </w:rPr>
        <w:t>Bankinio išrašo duomenų perdavimas į Perkančiosios organizacijos apskaitos programą vyksta importuojant banko sugeneruotą SEPA ISO 20022 (</w:t>
      </w:r>
      <w:proofErr w:type="spellStart"/>
      <w:r w:rsidR="2414B81F" w:rsidRPr="00C34F3D">
        <w:rPr>
          <w:rFonts w:ascii="Times New Roman" w:eastAsia="Calibri" w:hAnsi="Times New Roman" w:cs="Times New Roman"/>
          <w:kern w:val="0"/>
          <w:sz w:val="24"/>
          <w:szCs w:val="24"/>
          <w:lang w:val="lt-LT"/>
          <w14:ligatures w14:val="none"/>
        </w:rPr>
        <w:t>camt</w:t>
      </w:r>
      <w:proofErr w:type="spellEnd"/>
      <w:r w:rsidR="2414B81F" w:rsidRPr="00C34F3D">
        <w:rPr>
          <w:rFonts w:ascii="Times New Roman" w:eastAsia="Calibri" w:hAnsi="Times New Roman" w:cs="Times New Roman"/>
          <w:kern w:val="0"/>
          <w:sz w:val="24"/>
          <w:szCs w:val="24"/>
          <w:lang w:val="lt-LT"/>
          <w14:ligatures w14:val="none"/>
        </w:rPr>
        <w:t xml:space="preserve">. 053.001.02) XML formato pranešimų failą. </w:t>
      </w:r>
      <w:r w:rsidR="2A44C991" w:rsidRPr="00C34F3D">
        <w:rPr>
          <w:rFonts w:ascii="Times New Roman" w:eastAsia="Calibri" w:hAnsi="Times New Roman" w:cs="Times New Roman"/>
          <w:kern w:val="0"/>
          <w:sz w:val="24"/>
          <w:szCs w:val="24"/>
          <w:lang w:val="lt-LT"/>
          <w14:ligatures w14:val="none"/>
        </w:rPr>
        <w:t>Tiekėj</w:t>
      </w:r>
      <w:r w:rsidR="007C437A" w:rsidRPr="00C34F3D">
        <w:rPr>
          <w:rFonts w:ascii="Times New Roman" w:eastAsia="Calibri" w:hAnsi="Times New Roman" w:cs="Times New Roman"/>
          <w:kern w:val="0"/>
          <w:sz w:val="24"/>
          <w:szCs w:val="24"/>
          <w:lang w:val="lt-LT"/>
          <w14:ligatures w14:val="none"/>
        </w:rPr>
        <w:t xml:space="preserve">o sugeneruotas </w:t>
      </w:r>
      <w:r w:rsidR="2414B81F" w:rsidRPr="00C34F3D">
        <w:rPr>
          <w:rFonts w:ascii="Times New Roman" w:eastAsia="Calibri" w:hAnsi="Times New Roman" w:cs="Times New Roman"/>
          <w:kern w:val="0"/>
          <w:sz w:val="24"/>
          <w:szCs w:val="24"/>
          <w:lang w:val="lt-LT"/>
          <w14:ligatures w14:val="none"/>
        </w:rPr>
        <w:t>XML failas privalo atitikti SEPA ISO 20022 XML formato (</w:t>
      </w:r>
      <w:proofErr w:type="spellStart"/>
      <w:r w:rsidR="2414B81F" w:rsidRPr="00C34F3D">
        <w:rPr>
          <w:rFonts w:ascii="Times New Roman" w:eastAsia="Calibri" w:hAnsi="Times New Roman" w:cs="Times New Roman"/>
          <w:kern w:val="0"/>
          <w:sz w:val="24"/>
          <w:szCs w:val="24"/>
          <w:lang w:val="lt-LT"/>
          <w14:ligatures w14:val="none"/>
        </w:rPr>
        <w:t>camt</w:t>
      </w:r>
      <w:proofErr w:type="spellEnd"/>
      <w:r w:rsidR="2414B81F" w:rsidRPr="00C34F3D">
        <w:rPr>
          <w:rFonts w:ascii="Times New Roman" w:eastAsia="Calibri" w:hAnsi="Times New Roman" w:cs="Times New Roman"/>
          <w:kern w:val="0"/>
          <w:sz w:val="24"/>
          <w:szCs w:val="24"/>
          <w:lang w:val="lt-LT"/>
          <w14:ligatures w14:val="none"/>
        </w:rPr>
        <w:t xml:space="preserve">. 053.001.02 ) pranešimo taisykles. XML formato pranešimų faile laukas &lt; </w:t>
      </w:r>
      <w:proofErr w:type="spellStart"/>
      <w:r w:rsidR="2414B81F" w:rsidRPr="00C34F3D">
        <w:rPr>
          <w:rFonts w:ascii="Times New Roman" w:eastAsia="Calibri" w:hAnsi="Times New Roman" w:cs="Times New Roman"/>
          <w:kern w:val="0"/>
          <w:sz w:val="24"/>
          <w:szCs w:val="24"/>
          <w:lang w:val="lt-LT"/>
          <w14:ligatures w14:val="none"/>
        </w:rPr>
        <w:t>Ustrd</w:t>
      </w:r>
      <w:proofErr w:type="spellEnd"/>
      <w:r w:rsidR="2414B81F" w:rsidRPr="00C34F3D">
        <w:rPr>
          <w:rFonts w:ascii="Times New Roman" w:eastAsia="Calibri" w:hAnsi="Times New Roman" w:cs="Times New Roman"/>
          <w:kern w:val="0"/>
          <w:sz w:val="24"/>
          <w:szCs w:val="24"/>
          <w:lang w:val="lt-LT"/>
          <w14:ligatures w14:val="none"/>
        </w:rPr>
        <w:t xml:space="preserve"> &gt; sudarytas iš struktūrizuotos informacijos kurioje pateikiami duomenys apie EKS. Visi EKS turi būti aprašomi atskirai.  Lauko &lt;</w:t>
      </w:r>
      <w:proofErr w:type="spellStart"/>
      <w:r w:rsidR="2414B81F" w:rsidRPr="00C34F3D">
        <w:rPr>
          <w:rFonts w:ascii="Times New Roman" w:eastAsia="Calibri" w:hAnsi="Times New Roman" w:cs="Times New Roman"/>
          <w:kern w:val="0"/>
          <w:sz w:val="24"/>
          <w:szCs w:val="24"/>
          <w:lang w:val="lt-LT"/>
          <w14:ligatures w14:val="none"/>
        </w:rPr>
        <w:t>Ustrd</w:t>
      </w:r>
      <w:proofErr w:type="spellEnd"/>
      <w:r w:rsidR="2414B81F" w:rsidRPr="00C34F3D">
        <w:rPr>
          <w:rFonts w:ascii="Times New Roman" w:eastAsia="Calibri" w:hAnsi="Times New Roman" w:cs="Times New Roman"/>
          <w:kern w:val="0"/>
          <w:sz w:val="24"/>
          <w:szCs w:val="24"/>
          <w:lang w:val="lt-LT"/>
          <w14:ligatures w14:val="none"/>
        </w:rPr>
        <w:t>&gt; struktūrizuotos informacijos formatas po sutarties pasirašymo paslaugų teikėjo turi būti pritaikytas importui į Perkančiosios organizacijos naudojamą apskaitos programą. Perkančiosios organizacijos išrašo naudojamo importui į apskaitos programą pavyzdys: &lt;</w:t>
      </w:r>
      <w:proofErr w:type="spellStart"/>
      <w:r w:rsidR="2414B81F" w:rsidRPr="00C34F3D">
        <w:rPr>
          <w:rFonts w:ascii="Times New Roman" w:eastAsia="Calibri" w:hAnsi="Times New Roman" w:cs="Times New Roman"/>
          <w:kern w:val="0"/>
          <w:sz w:val="24"/>
          <w:szCs w:val="24"/>
          <w:lang w:val="lt-LT"/>
          <w14:ligatures w14:val="none"/>
        </w:rPr>
        <w:t>Ustrd</w:t>
      </w:r>
      <w:proofErr w:type="spellEnd"/>
      <w:r w:rsidR="2414B81F" w:rsidRPr="00C34F3D">
        <w:rPr>
          <w:rFonts w:ascii="Times New Roman" w:eastAsia="Calibri" w:hAnsi="Times New Roman" w:cs="Times New Roman"/>
          <w:kern w:val="0"/>
          <w:sz w:val="24"/>
          <w:szCs w:val="24"/>
          <w:lang w:val="lt-LT"/>
          <w14:ligatures w14:val="none"/>
        </w:rPr>
        <w:t>&gt;TER.99889988 Pervedimas už atsiskaitymus kortelėmis. YYYY-MM-DD. Komisinis mokestis X.XX EUR.&lt;/</w:t>
      </w:r>
      <w:proofErr w:type="spellStart"/>
      <w:r w:rsidR="2414B81F" w:rsidRPr="00C34F3D">
        <w:rPr>
          <w:rFonts w:ascii="Times New Roman" w:eastAsia="Calibri" w:hAnsi="Times New Roman" w:cs="Times New Roman"/>
          <w:kern w:val="0"/>
          <w:sz w:val="24"/>
          <w:szCs w:val="24"/>
          <w:lang w:val="lt-LT"/>
          <w14:ligatures w14:val="none"/>
        </w:rPr>
        <w:t>Ustrd</w:t>
      </w:r>
      <w:proofErr w:type="spellEnd"/>
      <w:r w:rsidR="2414B81F" w:rsidRPr="00C34F3D">
        <w:rPr>
          <w:rFonts w:ascii="Times New Roman" w:eastAsia="Calibri" w:hAnsi="Times New Roman" w:cs="Times New Roman"/>
          <w:kern w:val="0"/>
          <w:sz w:val="24"/>
          <w:szCs w:val="24"/>
          <w:lang w:val="lt-LT"/>
          <w14:ligatures w14:val="none"/>
        </w:rPr>
        <w:t xml:space="preserve">&gt;.  </w:t>
      </w:r>
    </w:p>
    <w:p w14:paraId="508F54A8" w14:textId="5831858C" w:rsidR="00B7455C" w:rsidRPr="00C34F3D" w:rsidRDefault="1A4AE5F1" w:rsidP="00C34F3D">
      <w:pPr>
        <w:spacing w:after="0"/>
        <w:jc w:val="both"/>
        <w:rPr>
          <w:rFonts w:ascii="Times New Roman" w:eastAsia="Calibri" w:hAnsi="Times New Roman" w:cs="Times New Roman"/>
          <w:kern w:val="0"/>
          <w:sz w:val="24"/>
          <w:szCs w:val="24"/>
          <w:lang w:val="lt-LT"/>
          <w14:ligatures w14:val="none"/>
        </w:rPr>
      </w:pPr>
      <w:r w:rsidRPr="00C34F3D">
        <w:rPr>
          <w:rFonts w:ascii="Times New Roman" w:eastAsia="Calibri" w:hAnsi="Times New Roman" w:cs="Times New Roman"/>
          <w:kern w:val="0"/>
          <w:sz w:val="24"/>
          <w:szCs w:val="24"/>
          <w:lang w:val="lt-LT"/>
          <w14:ligatures w14:val="none"/>
        </w:rPr>
        <w:t>Tiekėjas, p</w:t>
      </w:r>
      <w:r w:rsidR="2414B81F" w:rsidRPr="00C34F3D">
        <w:rPr>
          <w:rFonts w:ascii="Times New Roman" w:eastAsia="Calibri" w:hAnsi="Times New Roman" w:cs="Times New Roman"/>
          <w:kern w:val="0"/>
          <w:sz w:val="24"/>
          <w:szCs w:val="24"/>
          <w:lang w:val="lt-LT"/>
          <w14:ligatures w14:val="none"/>
        </w:rPr>
        <w:t>ervedęs lėšas, ne vėliau kaip sekančią darbo dieną, Perkančiajai organizacijai kartu turės pateikti ataskaitas XML arba CSV format</w:t>
      </w:r>
      <w:r w:rsidR="001E1826" w:rsidRPr="00C34F3D">
        <w:rPr>
          <w:rFonts w:ascii="Times New Roman" w:eastAsia="Calibri" w:hAnsi="Times New Roman" w:cs="Times New Roman"/>
          <w:kern w:val="0"/>
          <w:sz w:val="24"/>
          <w:szCs w:val="24"/>
          <w:lang w:val="lt-LT"/>
          <w14:ligatures w14:val="none"/>
        </w:rPr>
        <w:t>u</w:t>
      </w:r>
      <w:r w:rsidR="2414B81F" w:rsidRPr="00C34F3D">
        <w:rPr>
          <w:rFonts w:ascii="Times New Roman" w:eastAsia="Calibri" w:hAnsi="Times New Roman" w:cs="Times New Roman"/>
          <w:kern w:val="0"/>
          <w:sz w:val="24"/>
          <w:szCs w:val="24"/>
          <w:lang w:val="lt-LT"/>
          <w14:ligatures w14:val="none"/>
        </w:rPr>
        <w:t xml:space="preserve"> apie įvykdytus dienos atsiskaitymus, nurodant atsiskaitymų skaičių, kiekvieno mokėjimo, pagal kurį įvykdytas atsiskaitymas, datą, laiką, mokėjimo sumą, atsiskaitymo vietos pavadinimą. Ataskaitų formą, turinį ir jų perdavimo būdą nurodo Perkančioji organizacija pasirašius sutartį su Paslaugų teikėju.</w:t>
      </w:r>
    </w:p>
    <w:p w14:paraId="36A6E2BE" w14:textId="741F662D" w:rsidR="006A057A" w:rsidRPr="00C8028D" w:rsidRDefault="00B7455C" w:rsidP="00B7455C">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4.</w:t>
      </w:r>
      <w:r w:rsidR="00773DBF" w:rsidRPr="00C8028D">
        <w:rPr>
          <w:rFonts w:ascii="Times New Roman" w:eastAsia="Calibri" w:hAnsi="Times New Roman" w:cs="Times New Roman"/>
          <w:kern w:val="0"/>
          <w:sz w:val="24"/>
          <w:szCs w:val="24"/>
          <w:lang w:val="lt-LT"/>
          <w14:ligatures w14:val="none"/>
        </w:rPr>
        <w:t>3</w:t>
      </w:r>
      <w:r w:rsidRPr="00C8028D">
        <w:rPr>
          <w:rFonts w:ascii="Times New Roman" w:eastAsia="Calibri" w:hAnsi="Times New Roman" w:cs="Times New Roman"/>
          <w:kern w:val="0"/>
          <w:sz w:val="24"/>
          <w:szCs w:val="24"/>
          <w:lang w:val="lt-LT"/>
          <w14:ligatures w14:val="none"/>
        </w:rPr>
        <w:t>.</w:t>
      </w:r>
      <w:r w:rsidR="571C2322" w:rsidRPr="00C8028D">
        <w:rPr>
          <w:rFonts w:ascii="Times New Roman" w:eastAsia="Calibri" w:hAnsi="Times New Roman" w:cs="Times New Roman"/>
          <w:kern w:val="0"/>
          <w:sz w:val="24"/>
          <w:szCs w:val="24"/>
          <w:lang w:val="lt-LT"/>
          <w14:ligatures w14:val="none"/>
        </w:rPr>
        <w:t>1</w:t>
      </w:r>
      <w:r w:rsidR="35F908E5" w:rsidRPr="00C8028D">
        <w:rPr>
          <w:rFonts w:ascii="Times New Roman" w:eastAsia="Calibri" w:hAnsi="Times New Roman" w:cs="Times New Roman"/>
          <w:kern w:val="0"/>
          <w:sz w:val="24"/>
          <w:szCs w:val="24"/>
          <w:lang w:val="lt-LT"/>
          <w14:ligatures w14:val="none"/>
        </w:rPr>
        <w:t>2</w:t>
      </w:r>
      <w:r w:rsidR="001A557F" w:rsidRPr="00C8028D">
        <w:rPr>
          <w:rFonts w:ascii="Times New Roman" w:eastAsia="Calibri" w:hAnsi="Times New Roman" w:cs="Times New Roman"/>
          <w:kern w:val="0"/>
          <w:sz w:val="24"/>
          <w:szCs w:val="24"/>
          <w:lang w:val="lt-LT"/>
          <w14:ligatures w14:val="none"/>
        </w:rPr>
        <w:t>.</w:t>
      </w:r>
      <w:r w:rsidRPr="00C8028D">
        <w:rPr>
          <w:rFonts w:ascii="Times New Roman" w:eastAsia="Calibri" w:hAnsi="Times New Roman" w:cs="Times New Roman"/>
          <w:kern w:val="0"/>
          <w:sz w:val="24"/>
          <w:szCs w:val="24"/>
          <w:lang w:val="lt-LT"/>
          <w14:ligatures w14:val="none"/>
        </w:rPr>
        <w:t xml:space="preserve"> </w:t>
      </w:r>
      <w:r w:rsidR="00056634" w:rsidRPr="00C8028D">
        <w:rPr>
          <w:rFonts w:ascii="Times New Roman" w:eastAsia="Calibri" w:hAnsi="Times New Roman" w:cs="Times New Roman"/>
          <w:kern w:val="0"/>
          <w:sz w:val="24"/>
          <w:szCs w:val="24"/>
          <w:lang w:val="lt-LT"/>
          <w14:ligatures w14:val="none"/>
        </w:rPr>
        <w:t>Tiekėjas</w:t>
      </w:r>
      <w:r w:rsidRPr="00C8028D">
        <w:rPr>
          <w:rFonts w:ascii="Times New Roman" w:eastAsia="Calibri" w:hAnsi="Times New Roman" w:cs="Times New Roman"/>
          <w:kern w:val="0"/>
          <w:sz w:val="24"/>
          <w:szCs w:val="24"/>
          <w:lang w:val="lt-LT"/>
          <w14:ligatures w14:val="none"/>
        </w:rPr>
        <w:t xml:space="preserve"> turės pateikti vartotojo instrukciją lietuvių kalba darbui su EKS.</w:t>
      </w:r>
    </w:p>
    <w:p w14:paraId="7764B40E" w14:textId="625B40FC" w:rsidR="0063211F" w:rsidRPr="00C8028D" w:rsidRDefault="00770709" w:rsidP="00D71B60">
      <w:pPr>
        <w:spacing w:after="0"/>
        <w:jc w:val="both"/>
        <w:rPr>
          <w:caps/>
          <w:lang w:val="lt-LT"/>
        </w:rPr>
      </w:pPr>
      <w:r w:rsidRPr="00C8028D">
        <w:rPr>
          <w:rFonts w:ascii="Times New Roman" w:eastAsia="Calibri" w:hAnsi="Times New Roman" w:cs="Times New Roman"/>
          <w:kern w:val="0"/>
          <w:sz w:val="24"/>
          <w:szCs w:val="24"/>
          <w:lang w:val="lt-LT"/>
          <w14:ligatures w14:val="none"/>
        </w:rPr>
        <w:t xml:space="preserve">4.3.13. </w:t>
      </w:r>
      <w:r w:rsidR="0063211F" w:rsidRPr="00C8028D">
        <w:rPr>
          <w:rFonts w:ascii="Times New Roman" w:eastAsia="Calibri" w:hAnsi="Times New Roman" w:cs="Times New Roman"/>
          <w:kern w:val="0"/>
          <w:sz w:val="24"/>
          <w:szCs w:val="24"/>
          <w:lang w:val="lt-LT"/>
          <w14:ligatures w14:val="none"/>
        </w:rPr>
        <w:t>Tiekėjai privalo užtikrinti, kad teikiamos paslaugos ir teikiant paslaug</w:t>
      </w:r>
      <w:r w:rsidR="009D6B39">
        <w:rPr>
          <w:rFonts w:ascii="Times New Roman" w:eastAsia="Calibri" w:hAnsi="Times New Roman" w:cs="Times New Roman"/>
          <w:kern w:val="0"/>
          <w:sz w:val="24"/>
          <w:szCs w:val="24"/>
          <w:lang w:val="lt-LT"/>
          <w14:ligatures w14:val="none"/>
        </w:rPr>
        <w:t>as</w:t>
      </w:r>
      <w:r w:rsidR="0063211F" w:rsidRPr="00C8028D">
        <w:rPr>
          <w:rFonts w:ascii="Times New Roman" w:eastAsia="Calibri" w:hAnsi="Times New Roman" w:cs="Times New Roman"/>
          <w:kern w:val="0"/>
          <w:sz w:val="24"/>
          <w:szCs w:val="24"/>
          <w:lang w:val="lt-LT"/>
          <w14:ligatures w14:val="none"/>
        </w:rPr>
        <w:t xml:space="preserve"> naudojami gaminiai (elektroniniai kortelių skaitytuvai) atitiktų Lietuvos </w:t>
      </w:r>
      <w:r w:rsidR="00281DAB" w:rsidRPr="00C8028D">
        <w:rPr>
          <w:rFonts w:ascii="Times New Roman" w:eastAsia="Calibri" w:hAnsi="Times New Roman" w:cs="Times New Roman"/>
          <w:kern w:val="0"/>
          <w:sz w:val="24"/>
          <w:szCs w:val="24"/>
          <w:lang w:val="lt-LT"/>
          <w14:ligatures w14:val="none"/>
        </w:rPr>
        <w:t>R</w:t>
      </w:r>
      <w:r w:rsidR="0063211F" w:rsidRPr="00C8028D">
        <w:rPr>
          <w:rFonts w:ascii="Times New Roman" w:eastAsia="Calibri" w:hAnsi="Times New Roman" w:cs="Times New Roman"/>
          <w:kern w:val="0"/>
          <w:sz w:val="24"/>
          <w:szCs w:val="24"/>
          <w:lang w:val="lt-LT"/>
          <w14:ligatures w14:val="none"/>
        </w:rPr>
        <w:t xml:space="preserve">espublikos gaminių ir paslaugų prieinamumo reikalavimų įstatymo reikalavimus. </w:t>
      </w:r>
      <w:r w:rsidR="0063211F" w:rsidRPr="00C8028D">
        <w:rPr>
          <w:rFonts w:ascii="Times New Roman" w:eastAsia="Calibri" w:hAnsi="Times New Roman" w:cs="Times New Roman"/>
          <w:b/>
          <w:bCs/>
          <w:kern w:val="0"/>
          <w:sz w:val="24"/>
          <w:szCs w:val="24"/>
          <w:lang w:val="lt-LT"/>
          <w14:ligatures w14:val="none"/>
        </w:rPr>
        <w:t>Tiekėjai kartu su pasiūlymu turi pateikti:</w:t>
      </w:r>
      <w:r w:rsidR="0063211F" w:rsidRPr="00C8028D">
        <w:rPr>
          <w:rFonts w:ascii="Times New Roman" w:eastAsia="Calibri" w:hAnsi="Times New Roman" w:cs="Times New Roman"/>
          <w:kern w:val="0"/>
          <w:sz w:val="24"/>
          <w:szCs w:val="24"/>
          <w:lang w:val="lt-LT"/>
          <w14:ligatures w14:val="none"/>
        </w:rPr>
        <w:t xml:space="preserve"> 1. bendrąjį paslaugos teikimo sąlygų aprašą arba kitą lygiavertį dokumentą, kuriame pateikta informacija, kaip paslauga atitinka jai taikytinus prieinamumo reikalavimus. 2. </w:t>
      </w:r>
      <w:r w:rsidR="003D74F3" w:rsidRPr="00C8028D">
        <w:rPr>
          <w:rFonts w:ascii="Times New Roman" w:eastAsia="Calibri" w:hAnsi="Times New Roman" w:cs="Times New Roman"/>
          <w:kern w:val="0"/>
          <w:sz w:val="24"/>
          <w:szCs w:val="24"/>
          <w:lang w:val="lt-LT"/>
          <w14:ligatures w14:val="none"/>
        </w:rPr>
        <w:t xml:space="preserve">Perkančioji organizacija </w:t>
      </w:r>
      <w:r w:rsidR="0063211F" w:rsidRPr="00C8028D">
        <w:rPr>
          <w:rFonts w:ascii="Times New Roman" w:eastAsia="Calibri" w:hAnsi="Times New Roman" w:cs="Times New Roman"/>
          <w:kern w:val="0"/>
          <w:sz w:val="24"/>
          <w:szCs w:val="24"/>
          <w:lang w:val="lt-LT"/>
          <w14:ligatures w14:val="none"/>
        </w:rPr>
        <w:t>gaminių (elektroninių kortelių skaitytuvų) pristatymo metu patikrins, ar jie paženklinti CE ženklu.</w:t>
      </w:r>
    </w:p>
    <w:p w14:paraId="070E054B" w14:textId="031EE10A" w:rsidR="00973630" w:rsidRPr="00C8028D" w:rsidRDefault="00761B8D" w:rsidP="00A24C3E">
      <w:pPr>
        <w:spacing w:after="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lastRenderedPageBreak/>
        <w:t>4.3.14.</w:t>
      </w:r>
      <w:r w:rsidR="00266212" w:rsidRPr="00C8028D">
        <w:rPr>
          <w:rFonts w:ascii="Segoe UI" w:hAnsi="Segoe UI" w:cs="Segoe UI"/>
          <w:sz w:val="18"/>
          <w:szCs w:val="18"/>
          <w:lang w:val="lt-LT"/>
        </w:rPr>
        <w:t xml:space="preserve"> </w:t>
      </w:r>
      <w:r w:rsidR="00266212" w:rsidRPr="00C8028D">
        <w:rPr>
          <w:rFonts w:ascii="Times New Roman" w:eastAsia="Calibri" w:hAnsi="Times New Roman" w:cs="Times New Roman"/>
          <w:kern w:val="0"/>
          <w:sz w:val="24"/>
          <w:szCs w:val="24"/>
          <w:lang w:val="lt-LT"/>
          <w14:ligatures w14:val="none"/>
        </w:rPr>
        <w:t xml:space="preserve">Tiekėjas, Perkančiajai organizacijai paprašius, turi pateikti statistinius duomenis apie mokėjimų pasiskirstymą pagal kortelių tipus (pvz. debetinės, kreditinės, verslo kortelės, Europos ekonominės </w:t>
      </w:r>
      <w:r w:rsidR="00C11C22" w:rsidRPr="00C8028D">
        <w:rPr>
          <w:rFonts w:ascii="Times New Roman" w:eastAsia="Calibri" w:hAnsi="Times New Roman" w:cs="Times New Roman"/>
          <w:kern w:val="0"/>
          <w:sz w:val="24"/>
          <w:szCs w:val="24"/>
          <w:lang w:val="lt-LT"/>
          <w14:ligatures w14:val="none"/>
        </w:rPr>
        <w:t>er</w:t>
      </w:r>
      <w:r w:rsidR="00266212" w:rsidRPr="00C8028D">
        <w:rPr>
          <w:rFonts w:ascii="Times New Roman" w:eastAsia="Calibri" w:hAnsi="Times New Roman" w:cs="Times New Roman"/>
          <w:kern w:val="0"/>
          <w:sz w:val="24"/>
          <w:szCs w:val="24"/>
          <w:lang w:val="lt-LT"/>
          <w14:ligatures w14:val="none"/>
        </w:rPr>
        <w:t>dvės kortelės</w:t>
      </w:r>
      <w:r w:rsidR="00C11C22" w:rsidRPr="00C8028D">
        <w:rPr>
          <w:rFonts w:ascii="Times New Roman" w:eastAsia="Calibri" w:hAnsi="Times New Roman" w:cs="Times New Roman"/>
          <w:kern w:val="0"/>
          <w:sz w:val="24"/>
          <w:szCs w:val="24"/>
          <w:lang w:val="lt-LT"/>
          <w14:ligatures w14:val="none"/>
        </w:rPr>
        <w:t xml:space="preserve"> ar pan.</w:t>
      </w:r>
      <w:r w:rsidR="00266212" w:rsidRPr="00C8028D">
        <w:rPr>
          <w:rFonts w:ascii="Times New Roman" w:eastAsia="Calibri" w:hAnsi="Times New Roman" w:cs="Times New Roman"/>
          <w:kern w:val="0"/>
          <w:sz w:val="24"/>
          <w:szCs w:val="24"/>
          <w:lang w:val="lt-LT"/>
          <w14:ligatures w14:val="none"/>
        </w:rPr>
        <w:t xml:space="preserve">). Toks prašymas </w:t>
      </w:r>
      <w:r w:rsidR="00C11C22" w:rsidRPr="00C8028D">
        <w:rPr>
          <w:rFonts w:ascii="Times New Roman" w:eastAsia="Calibri" w:hAnsi="Times New Roman" w:cs="Times New Roman"/>
          <w:kern w:val="0"/>
          <w:sz w:val="24"/>
          <w:szCs w:val="24"/>
          <w:lang w:val="lt-LT"/>
          <w14:ligatures w14:val="none"/>
        </w:rPr>
        <w:t xml:space="preserve">pagal perkančiosios organizacijos poreikį </w:t>
      </w:r>
      <w:r w:rsidR="005C65A2" w:rsidRPr="00C8028D">
        <w:rPr>
          <w:rFonts w:ascii="Times New Roman" w:eastAsia="Calibri" w:hAnsi="Times New Roman" w:cs="Times New Roman"/>
          <w:kern w:val="0"/>
          <w:sz w:val="24"/>
          <w:szCs w:val="24"/>
          <w:lang w:val="lt-LT"/>
          <w14:ligatures w14:val="none"/>
        </w:rPr>
        <w:t>sutarties vykdymo laikotarpiu gali būti teikiamas</w:t>
      </w:r>
      <w:r w:rsidR="00266212" w:rsidRPr="00C8028D">
        <w:rPr>
          <w:rFonts w:ascii="Times New Roman" w:eastAsia="Calibri" w:hAnsi="Times New Roman" w:cs="Times New Roman"/>
          <w:kern w:val="0"/>
          <w:sz w:val="24"/>
          <w:szCs w:val="24"/>
          <w:lang w:val="lt-LT"/>
          <w14:ligatures w14:val="none"/>
        </w:rPr>
        <w:t xml:space="preserve"> iki trijų kartų</w:t>
      </w:r>
      <w:r w:rsidR="005C65A2" w:rsidRPr="00C8028D">
        <w:rPr>
          <w:rFonts w:ascii="Times New Roman" w:eastAsia="Calibri" w:hAnsi="Times New Roman" w:cs="Times New Roman"/>
          <w:kern w:val="0"/>
          <w:sz w:val="24"/>
          <w:szCs w:val="24"/>
          <w:lang w:val="lt-LT"/>
          <w14:ligatures w14:val="none"/>
        </w:rPr>
        <w:t>.</w:t>
      </w:r>
    </w:p>
    <w:p w14:paraId="3B55545D" w14:textId="77777777" w:rsidR="006A057A" w:rsidRPr="00C8028D"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kern w:val="0"/>
          <w:lang w:val="lt-LT" w:eastAsia="lt-LT"/>
          <w14:ligatures w14:val="none"/>
        </w:rPr>
      </w:pPr>
      <w:r w:rsidRPr="00C8028D">
        <w:rPr>
          <w:rFonts w:ascii="Times New Roman" w:eastAsia="Calibri" w:hAnsi="Times New Roman" w:cs="Times New Roman"/>
          <w:b/>
          <w:bCs/>
          <w:kern w:val="0"/>
          <w:lang w:val="lt-LT"/>
          <w14:ligatures w14:val="none"/>
        </w:rPr>
        <w:t>GARANTINIS TERMINAS</w:t>
      </w:r>
      <w:r w:rsidRPr="00C8028D">
        <w:rPr>
          <w:rFonts w:ascii="Times New Roman" w:eastAsia="Times New Roman" w:hAnsi="Times New Roman" w:cs="Times New Roman"/>
          <w:b/>
          <w:kern w:val="0"/>
          <w:lang w:val="lt-LT" w:eastAsia="lt-LT"/>
          <w14:ligatures w14:val="none"/>
        </w:rPr>
        <w:tab/>
      </w:r>
    </w:p>
    <w:p w14:paraId="10B5D8F0" w14:textId="6E2B5611" w:rsidR="006A057A" w:rsidRPr="00C8028D" w:rsidRDefault="00B7455C" w:rsidP="00B7455C">
      <w:pPr>
        <w:tabs>
          <w:tab w:val="left" w:pos="284"/>
          <w:tab w:val="left" w:pos="426"/>
        </w:tabs>
        <w:spacing w:after="0"/>
        <w:rPr>
          <w:rFonts w:ascii="Times New Roman" w:eastAsia="Calibri" w:hAnsi="Times New Roman" w:cs="Times New Roman"/>
          <w:kern w:val="0"/>
          <w:lang w:val="lt-LT"/>
          <w14:ligatures w14:val="none"/>
        </w:rPr>
      </w:pPr>
      <w:r w:rsidRPr="00C8028D">
        <w:rPr>
          <w:rFonts w:ascii="Times New Roman" w:eastAsia="Calibri" w:hAnsi="Times New Roman" w:cs="Times New Roman"/>
          <w:kern w:val="0"/>
          <w:lang w:val="lt-LT"/>
          <w14:ligatures w14:val="none"/>
        </w:rPr>
        <w:t>5.1.</w:t>
      </w:r>
      <w:r w:rsidR="006A057A" w:rsidRPr="00C8028D">
        <w:rPr>
          <w:rFonts w:ascii="Times New Roman" w:eastAsia="Calibri" w:hAnsi="Times New Roman" w:cs="Times New Roman"/>
          <w:kern w:val="0"/>
          <w:lang w:val="lt-LT"/>
          <w14:ligatures w14:val="none"/>
        </w:rPr>
        <w:t>Netaikomas.</w:t>
      </w:r>
    </w:p>
    <w:p w14:paraId="2B502CEE" w14:textId="77777777" w:rsidR="006A057A" w:rsidRPr="00C8028D" w:rsidRDefault="006A057A" w:rsidP="006A057A">
      <w:pPr>
        <w:tabs>
          <w:tab w:val="left" w:pos="426"/>
        </w:tabs>
        <w:spacing w:after="0"/>
        <w:jc w:val="both"/>
        <w:rPr>
          <w:rFonts w:ascii="Times New Roman" w:eastAsia="Calibri" w:hAnsi="Times New Roman" w:cs="Times New Roman"/>
          <w:kern w:val="0"/>
          <w:sz w:val="16"/>
          <w:szCs w:val="16"/>
          <w:lang w:val="lt-LT"/>
          <w14:ligatures w14:val="none"/>
        </w:rPr>
      </w:pPr>
    </w:p>
    <w:p w14:paraId="3DD873B6" w14:textId="77777777" w:rsidR="006A057A" w:rsidRPr="00C8028D"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kern w:val="0"/>
          <w:lang w:val="lt-LT"/>
          <w14:ligatures w14:val="none"/>
        </w:rPr>
      </w:pPr>
      <w:r w:rsidRPr="00C8028D">
        <w:rPr>
          <w:rFonts w:ascii="Times New Roman" w:eastAsia="Calibri" w:hAnsi="Times New Roman" w:cs="Times New Roman"/>
          <w:b/>
          <w:bCs/>
          <w:kern w:val="0"/>
          <w:lang w:val="lt-LT"/>
          <w14:ligatures w14:val="none"/>
        </w:rPr>
        <w:t>APLINKOS APSAUGOS REIKALAVIMAI</w:t>
      </w:r>
    </w:p>
    <w:p w14:paraId="4846B292" w14:textId="4EEC6186" w:rsidR="006A057A" w:rsidRPr="00C8028D" w:rsidRDefault="00B7455C" w:rsidP="00B7455C">
      <w:pPr>
        <w:tabs>
          <w:tab w:val="left" w:pos="284"/>
          <w:tab w:val="left" w:pos="426"/>
        </w:tabs>
        <w:spacing w:after="0"/>
        <w:contextualSpacing/>
        <w:rPr>
          <w:rFonts w:ascii="Times New Roman" w:eastAsia="Calibri" w:hAnsi="Times New Roman" w:cs="Times New Roman"/>
          <w:kern w:val="0"/>
          <w:lang w:val="lt-LT"/>
          <w14:ligatures w14:val="none"/>
        </w:rPr>
      </w:pPr>
      <w:r w:rsidRPr="00C8028D">
        <w:rPr>
          <w:rFonts w:ascii="Times New Roman" w:eastAsia="Calibri" w:hAnsi="Times New Roman" w:cs="Times New Roman"/>
          <w:kern w:val="0"/>
          <w:lang w:val="lt-LT"/>
          <w14:ligatures w14:val="none"/>
        </w:rPr>
        <w:t>6.1.</w:t>
      </w:r>
      <w:r w:rsidR="006A057A" w:rsidRPr="00C8028D">
        <w:rPr>
          <w:rFonts w:ascii="Times New Roman" w:eastAsia="Calibri" w:hAnsi="Times New Roman" w:cs="Times New Roman"/>
          <w:kern w:val="0"/>
          <w:lang w:val="lt-LT"/>
          <w14:ligatures w14:val="none"/>
        </w:rPr>
        <w:t>Aplinkos apsaugos reikalavimai techninėje specifikacijoje nekeliami</w:t>
      </w:r>
      <w:r w:rsidR="00E178BE" w:rsidRPr="00C8028D">
        <w:rPr>
          <w:rStyle w:val="FootnoteReference"/>
          <w:rFonts w:ascii="Times New Roman" w:eastAsia="Calibri" w:hAnsi="Times New Roman" w:cs="Times New Roman"/>
          <w:kern w:val="0"/>
          <w:lang w:val="lt-LT"/>
          <w14:ligatures w14:val="none"/>
        </w:rPr>
        <w:footnoteReference w:id="2"/>
      </w:r>
      <w:r w:rsidR="006A057A" w:rsidRPr="00C8028D">
        <w:rPr>
          <w:rFonts w:ascii="Times New Roman" w:eastAsia="Calibri" w:hAnsi="Times New Roman" w:cs="Times New Roman"/>
          <w:kern w:val="0"/>
          <w:lang w:val="lt-LT"/>
          <w14:ligatures w14:val="none"/>
        </w:rPr>
        <w:t>.</w:t>
      </w:r>
    </w:p>
    <w:p w14:paraId="5B3D6002" w14:textId="77777777" w:rsidR="006A057A" w:rsidRPr="00C8028D" w:rsidRDefault="006A057A" w:rsidP="006A057A">
      <w:pPr>
        <w:tabs>
          <w:tab w:val="left" w:pos="284"/>
          <w:tab w:val="left" w:pos="426"/>
        </w:tabs>
        <w:spacing w:after="0"/>
        <w:rPr>
          <w:rFonts w:ascii="Times New Roman" w:eastAsia="Calibri" w:hAnsi="Times New Roman" w:cs="Times New Roman"/>
          <w:kern w:val="0"/>
          <w:sz w:val="16"/>
          <w:szCs w:val="16"/>
          <w:lang w:val="lt-LT"/>
          <w14:ligatures w14:val="none"/>
        </w:rPr>
      </w:pPr>
    </w:p>
    <w:p w14:paraId="5C9905D1" w14:textId="77777777" w:rsidR="006A057A" w:rsidRPr="00C8028D"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lang w:val="lt-LT"/>
          <w14:ligatures w14:val="none"/>
        </w:rPr>
      </w:pPr>
      <w:r w:rsidRPr="00C8028D">
        <w:rPr>
          <w:rFonts w:ascii="Times New Roman" w:eastAsia="Calibri" w:hAnsi="Times New Roman" w:cs="Times New Roman"/>
          <w:b/>
          <w:bCs/>
          <w:kern w:val="0"/>
          <w:lang w:val="lt-LT"/>
          <w14:ligatures w14:val="none"/>
        </w:rPr>
        <w:t>NACIONALINIO SAUGUMO REIKALAVIMAI</w:t>
      </w:r>
    </w:p>
    <w:p w14:paraId="70429ED0" w14:textId="77777777" w:rsidR="006A057A" w:rsidRPr="00C8028D" w:rsidRDefault="006A057A" w:rsidP="006A057A">
      <w:pPr>
        <w:tabs>
          <w:tab w:val="left" w:pos="284"/>
        </w:tabs>
        <w:spacing w:after="0"/>
        <w:jc w:val="both"/>
        <w:rPr>
          <w:rFonts w:ascii="Times New Roman" w:eastAsia="Calibri" w:hAnsi="Times New Roman" w:cs="Arial"/>
          <w:kern w:val="0"/>
          <w:lang w:val="lt-LT"/>
          <w14:ligatures w14:val="none"/>
        </w:rPr>
      </w:pPr>
      <w:r w:rsidRPr="00C8028D">
        <w:rPr>
          <w:rFonts w:ascii="Times New Roman" w:eastAsia="Calibri" w:hAnsi="Times New Roman" w:cs="Arial"/>
          <w:kern w:val="0"/>
          <w:lang w:val="lt-LT"/>
          <w14:ligatures w14:val="none"/>
        </w:rPr>
        <w:t>Taikomas Viešųjų pirkimų įstatymo 37 straipsnio 9 dalies reikalavimas, nurodytas pirkimo sąlygų 3 skyriuje.</w:t>
      </w:r>
    </w:p>
    <w:p w14:paraId="7AB35EDC" w14:textId="77777777" w:rsidR="00ED2139" w:rsidRPr="00C8028D" w:rsidRDefault="00ED2139" w:rsidP="006A057A">
      <w:pPr>
        <w:tabs>
          <w:tab w:val="left" w:pos="284"/>
        </w:tabs>
        <w:spacing w:after="0"/>
        <w:jc w:val="both"/>
        <w:rPr>
          <w:rFonts w:ascii="Times New Roman" w:eastAsia="Calibri" w:hAnsi="Times New Roman" w:cs="Arial"/>
          <w:kern w:val="0"/>
          <w:lang w:val="lt-LT"/>
          <w14:ligatures w14:val="none"/>
        </w:rPr>
      </w:pPr>
    </w:p>
    <w:p w14:paraId="1E1830A8" w14:textId="77777777" w:rsidR="006A057A" w:rsidRPr="00C8028D"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C8028D"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 xml:space="preserve">PASLAUGŲ TEIKIMO VIETA </w:t>
      </w:r>
    </w:p>
    <w:p w14:paraId="6630FEA2" w14:textId="4BD1ED6F" w:rsidR="006A057A" w:rsidRPr="00C8028D" w:rsidRDefault="00977F31" w:rsidP="00977F31">
      <w:pPr>
        <w:tabs>
          <w:tab w:val="left" w:pos="284"/>
        </w:tabs>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kern w:val="0"/>
          <w:sz w:val="24"/>
          <w:szCs w:val="24"/>
          <w:lang w:val="lt-LT"/>
          <w14:ligatures w14:val="none"/>
        </w:rPr>
        <w:t>8.1.Nurodyta techninės specifikacijos 1 priede.</w:t>
      </w:r>
    </w:p>
    <w:p w14:paraId="45F4F54C" w14:textId="77777777" w:rsidR="006A057A" w:rsidRPr="00C8028D" w:rsidRDefault="006A057A" w:rsidP="006A057A">
      <w:pPr>
        <w:numPr>
          <w:ilvl w:val="0"/>
          <w:numId w:val="6"/>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PASLAUGŲ TEIKIMO TERMINAI IR TVARKA</w:t>
      </w:r>
    </w:p>
    <w:p w14:paraId="3B82446C" w14:textId="7FDCE01D" w:rsidR="00A26138" w:rsidRPr="00C8028D" w:rsidRDefault="00A26138" w:rsidP="0053049A">
      <w:pPr>
        <w:pStyle w:val="ListParagraph"/>
        <w:numPr>
          <w:ilvl w:val="1"/>
          <w:numId w:val="6"/>
        </w:numPr>
        <w:tabs>
          <w:tab w:val="left" w:pos="142"/>
          <w:tab w:val="left" w:pos="426"/>
        </w:tabs>
        <w:ind w:left="0" w:firstLine="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sz w:val="24"/>
          <w:szCs w:val="24"/>
          <w:lang w:val="lt-LT"/>
        </w:rPr>
        <w:t>Paslaug</w:t>
      </w:r>
      <w:r w:rsidR="00ED2139" w:rsidRPr="00C8028D">
        <w:rPr>
          <w:rFonts w:ascii="Times New Roman" w:eastAsia="Calibri" w:hAnsi="Times New Roman" w:cs="Times New Roman"/>
          <w:sz w:val="24"/>
          <w:szCs w:val="24"/>
          <w:lang w:val="lt-LT"/>
        </w:rPr>
        <w:t>ų</w:t>
      </w:r>
      <w:r w:rsidRPr="00C8028D">
        <w:rPr>
          <w:rFonts w:ascii="Times New Roman" w:eastAsia="Calibri" w:hAnsi="Times New Roman" w:cs="Times New Roman"/>
          <w:sz w:val="24"/>
          <w:szCs w:val="24"/>
          <w:lang w:val="lt-LT"/>
        </w:rPr>
        <w:t xml:space="preserve"> teikimo terminas – iki bus suteikta Paslaugų už </w:t>
      </w:r>
      <w:r w:rsidR="009A5C2E" w:rsidRPr="00C8028D">
        <w:rPr>
          <w:rFonts w:ascii="Times New Roman" w:eastAsia="Calibri" w:hAnsi="Times New Roman" w:cs="Times New Roman"/>
          <w:sz w:val="24"/>
          <w:szCs w:val="24"/>
          <w:lang w:val="lt-LT"/>
        </w:rPr>
        <w:t>60</w:t>
      </w:r>
      <w:r w:rsidRPr="00C8028D">
        <w:rPr>
          <w:rFonts w:ascii="Times New Roman" w:eastAsia="Calibri" w:hAnsi="Times New Roman" w:cs="Times New Roman"/>
          <w:sz w:val="24"/>
          <w:szCs w:val="24"/>
          <w:lang w:val="lt-LT"/>
        </w:rPr>
        <w:t xml:space="preserve">0 000,00 Eur be PVM, bet ne ilgiau kaip </w:t>
      </w:r>
      <w:r w:rsidR="00DA1500" w:rsidRPr="00C8028D">
        <w:rPr>
          <w:rFonts w:ascii="Times New Roman" w:eastAsia="Calibri" w:hAnsi="Times New Roman" w:cs="Times New Roman"/>
          <w:sz w:val="24"/>
          <w:szCs w:val="24"/>
          <w:lang w:val="lt-LT"/>
        </w:rPr>
        <w:t>36</w:t>
      </w:r>
      <w:r w:rsidRPr="00C8028D">
        <w:rPr>
          <w:rFonts w:ascii="Times New Roman" w:eastAsia="Calibri" w:hAnsi="Times New Roman" w:cs="Times New Roman"/>
          <w:sz w:val="24"/>
          <w:szCs w:val="24"/>
          <w:lang w:val="lt-LT"/>
        </w:rPr>
        <w:t xml:space="preserve"> (</w:t>
      </w:r>
      <w:r w:rsidR="00DA1500" w:rsidRPr="00C8028D">
        <w:rPr>
          <w:rFonts w:ascii="Times New Roman" w:eastAsia="Calibri" w:hAnsi="Times New Roman" w:cs="Times New Roman"/>
          <w:sz w:val="24"/>
          <w:szCs w:val="24"/>
          <w:lang w:val="lt-LT"/>
        </w:rPr>
        <w:t>trisde</w:t>
      </w:r>
      <w:r w:rsidR="00373F47" w:rsidRPr="00C8028D">
        <w:rPr>
          <w:rFonts w:ascii="Times New Roman" w:eastAsia="Calibri" w:hAnsi="Times New Roman" w:cs="Times New Roman"/>
          <w:sz w:val="24"/>
          <w:szCs w:val="24"/>
          <w:lang w:val="lt-LT"/>
        </w:rPr>
        <w:t xml:space="preserve">šimt </w:t>
      </w:r>
      <w:r w:rsidR="00BE49D0" w:rsidRPr="00C8028D">
        <w:rPr>
          <w:rFonts w:ascii="Times New Roman" w:eastAsia="Calibri" w:hAnsi="Times New Roman" w:cs="Times New Roman"/>
          <w:sz w:val="24"/>
          <w:szCs w:val="24"/>
          <w:lang w:val="lt-LT"/>
        </w:rPr>
        <w:t>šešių</w:t>
      </w:r>
      <w:r w:rsidRPr="00C8028D">
        <w:rPr>
          <w:rFonts w:ascii="Times New Roman" w:eastAsia="Calibri" w:hAnsi="Times New Roman" w:cs="Times New Roman"/>
          <w:sz w:val="24"/>
          <w:szCs w:val="24"/>
          <w:lang w:val="lt-LT"/>
        </w:rPr>
        <w:t>) mėnesių nuo Sutarties įsigaliojimo dienos.</w:t>
      </w:r>
      <w:r w:rsidR="00A4761B" w:rsidRPr="00C8028D">
        <w:rPr>
          <w:rFonts w:ascii="Times New Roman" w:eastAsia="Calibri" w:hAnsi="Times New Roman" w:cs="Times New Roman"/>
          <w:sz w:val="24"/>
          <w:szCs w:val="24"/>
          <w:lang w:val="lt-LT"/>
        </w:rPr>
        <w:t xml:space="preserve"> </w:t>
      </w:r>
      <w:r w:rsidR="00525E01" w:rsidRPr="00C8028D">
        <w:rPr>
          <w:rFonts w:ascii="Times New Roman" w:eastAsia="Calibri" w:hAnsi="Times New Roman" w:cs="Times New Roman"/>
          <w:sz w:val="24"/>
          <w:szCs w:val="24"/>
          <w:lang w:val="lt-LT"/>
        </w:rPr>
        <w:t xml:space="preserve">Paslaugos konkrečioje aptarnavimo vietoje pradedamos teikti nuo EKS priėmimo-perdavimo akte nurodytos datos. </w:t>
      </w:r>
    </w:p>
    <w:p w14:paraId="1F7A53BC" w14:textId="4820FB28" w:rsidR="007F232D" w:rsidRPr="00C8028D" w:rsidRDefault="007F232D" w:rsidP="6B27EE81">
      <w:pPr>
        <w:pStyle w:val="ListParagraph"/>
        <w:numPr>
          <w:ilvl w:val="1"/>
          <w:numId w:val="6"/>
        </w:numPr>
        <w:tabs>
          <w:tab w:val="left" w:pos="142"/>
          <w:tab w:val="left" w:pos="426"/>
        </w:tabs>
        <w:ind w:left="0" w:firstLine="0"/>
        <w:jc w:val="both"/>
        <w:rPr>
          <w:rFonts w:ascii="Times New Roman" w:hAnsi="Times New Roman" w:cs="Times New Roman"/>
          <w:sz w:val="24"/>
          <w:szCs w:val="24"/>
          <w:lang w:val="lt-LT"/>
        </w:rPr>
      </w:pPr>
      <w:r w:rsidRPr="00C8028D">
        <w:rPr>
          <w:rFonts w:ascii="Times New Roman" w:hAnsi="Times New Roman" w:cs="Times New Roman"/>
          <w:sz w:val="24"/>
          <w:szCs w:val="24"/>
          <w:lang w:val="lt-LT"/>
        </w:rPr>
        <w:t>Elektroniniai kortelių skaitytuvai turi būti pristatyti ir parengti darbui</w:t>
      </w:r>
      <w:r w:rsidR="00B21991" w:rsidRPr="00C8028D">
        <w:rPr>
          <w:rFonts w:ascii="Times New Roman" w:hAnsi="Times New Roman" w:cs="Times New Roman"/>
          <w:sz w:val="24"/>
          <w:szCs w:val="24"/>
          <w:lang w:val="lt-LT"/>
        </w:rPr>
        <w:t xml:space="preserve"> (</w:t>
      </w:r>
      <w:r w:rsidR="00B21991" w:rsidRPr="00C8028D">
        <w:rPr>
          <w:rFonts w:ascii="Times New Roman" w:eastAsia="Calibri" w:hAnsi="Times New Roman" w:cs="Times New Roman"/>
          <w:sz w:val="24"/>
          <w:szCs w:val="24"/>
          <w:lang w:val="lt-LT"/>
        </w:rPr>
        <w:t>sumontuoti, įdiegti, sukonfigūruoti ir susieti su perkančiosios organizacijos turima programine bei technine įranga)</w:t>
      </w:r>
      <w:r w:rsidRPr="00C8028D">
        <w:rPr>
          <w:rFonts w:ascii="Times New Roman" w:hAnsi="Times New Roman" w:cs="Times New Roman"/>
          <w:sz w:val="24"/>
          <w:szCs w:val="24"/>
          <w:lang w:val="lt-LT"/>
        </w:rPr>
        <w:t xml:space="preserve"> per </w:t>
      </w:r>
      <w:r w:rsidR="00C94E51" w:rsidRPr="00C8028D">
        <w:rPr>
          <w:rFonts w:ascii="Times New Roman" w:hAnsi="Times New Roman" w:cs="Times New Roman"/>
          <w:sz w:val="24"/>
          <w:szCs w:val="24"/>
          <w:lang w:val="lt-LT"/>
        </w:rPr>
        <w:t>5</w:t>
      </w:r>
      <w:r w:rsidR="3F411AA7" w:rsidRPr="00C8028D">
        <w:rPr>
          <w:rFonts w:ascii="Times New Roman" w:hAnsi="Times New Roman" w:cs="Times New Roman"/>
          <w:sz w:val="24"/>
          <w:szCs w:val="24"/>
          <w:lang w:val="lt-LT"/>
        </w:rPr>
        <w:t>0</w:t>
      </w:r>
      <w:r w:rsidRPr="00C8028D">
        <w:rPr>
          <w:rFonts w:ascii="Times New Roman" w:hAnsi="Times New Roman" w:cs="Times New Roman"/>
          <w:sz w:val="24"/>
          <w:szCs w:val="24"/>
          <w:lang w:val="lt-LT"/>
        </w:rPr>
        <w:t xml:space="preserve"> </w:t>
      </w:r>
      <w:r w:rsidR="00C34F3D">
        <w:rPr>
          <w:rFonts w:ascii="Times New Roman" w:hAnsi="Times New Roman" w:cs="Times New Roman"/>
          <w:sz w:val="24"/>
          <w:szCs w:val="24"/>
          <w:lang w:val="lt-LT"/>
        </w:rPr>
        <w:t>darbo</w:t>
      </w:r>
      <w:r w:rsidRPr="00C8028D">
        <w:rPr>
          <w:rFonts w:ascii="Times New Roman" w:hAnsi="Times New Roman" w:cs="Times New Roman"/>
          <w:sz w:val="24"/>
          <w:szCs w:val="24"/>
          <w:lang w:val="lt-LT"/>
        </w:rPr>
        <w:t xml:space="preserve"> dienų nuo</w:t>
      </w:r>
      <w:r w:rsidR="003D5867" w:rsidRPr="00C8028D">
        <w:rPr>
          <w:rFonts w:ascii="Times New Roman" w:hAnsi="Times New Roman" w:cs="Times New Roman"/>
          <w:sz w:val="24"/>
          <w:szCs w:val="24"/>
          <w:lang w:val="lt-LT"/>
        </w:rPr>
        <w:t xml:space="preserve"> </w:t>
      </w:r>
      <w:r w:rsidR="001D5D93" w:rsidRPr="00C8028D">
        <w:rPr>
          <w:rFonts w:ascii="Times New Roman" w:hAnsi="Times New Roman" w:cs="Times New Roman"/>
          <w:sz w:val="24"/>
          <w:szCs w:val="24"/>
          <w:lang w:val="lt-LT"/>
        </w:rPr>
        <w:t>Sutarties įsigaliojimo dienos</w:t>
      </w:r>
      <w:r w:rsidR="007A2B46" w:rsidRPr="00C8028D">
        <w:rPr>
          <w:rFonts w:ascii="Times New Roman" w:hAnsi="Times New Roman" w:cs="Times New Roman"/>
          <w:sz w:val="24"/>
          <w:szCs w:val="24"/>
          <w:lang w:val="lt-LT"/>
        </w:rPr>
        <w:t>, pagal šalių suderintą grafiką</w:t>
      </w:r>
      <w:r w:rsidRPr="00C8028D">
        <w:rPr>
          <w:rFonts w:ascii="Times New Roman" w:hAnsi="Times New Roman" w:cs="Times New Roman"/>
          <w:sz w:val="24"/>
          <w:szCs w:val="24"/>
          <w:lang w:val="lt-LT"/>
        </w:rPr>
        <w:t>.</w:t>
      </w:r>
      <w:r w:rsidR="3DE43F79" w:rsidRPr="00C8028D">
        <w:rPr>
          <w:rFonts w:ascii="Times New Roman" w:hAnsi="Times New Roman" w:cs="Times New Roman"/>
          <w:sz w:val="24"/>
          <w:szCs w:val="24"/>
          <w:lang w:val="lt-LT"/>
        </w:rPr>
        <w:t xml:space="preserve"> </w:t>
      </w:r>
      <w:r w:rsidR="3DE43F79" w:rsidRPr="00C8028D">
        <w:rPr>
          <w:rFonts w:ascii="Times New Roman" w:eastAsia="Segoe UI" w:hAnsi="Times New Roman" w:cs="Times New Roman"/>
          <w:sz w:val="24"/>
          <w:szCs w:val="24"/>
          <w:lang w:val="lt-LT"/>
        </w:rPr>
        <w:t>P</w:t>
      </w:r>
      <w:r w:rsidR="3DE43F79" w:rsidRPr="00C8028D">
        <w:rPr>
          <w:rFonts w:ascii="Times New Roman" w:eastAsia="Times New Roman" w:hAnsi="Times New Roman" w:cs="Times New Roman"/>
          <w:sz w:val="24"/>
          <w:szCs w:val="24"/>
          <w:lang w:val="lt-LT"/>
        </w:rPr>
        <w:t xml:space="preserve">erkančioji organizacija kartu su tiekėju privalo suderinti grafiką dėl EKS </w:t>
      </w:r>
      <w:r w:rsidR="0041779E" w:rsidRPr="00C8028D">
        <w:rPr>
          <w:rFonts w:ascii="Times New Roman" w:eastAsia="Times New Roman" w:hAnsi="Times New Roman" w:cs="Times New Roman"/>
          <w:sz w:val="24"/>
          <w:szCs w:val="24"/>
          <w:lang w:val="lt-LT"/>
        </w:rPr>
        <w:t xml:space="preserve">parengimo darbui </w:t>
      </w:r>
      <w:r w:rsidR="3DE43F79" w:rsidRPr="00C8028D">
        <w:rPr>
          <w:rFonts w:ascii="Times New Roman" w:eastAsia="Times New Roman" w:hAnsi="Times New Roman" w:cs="Times New Roman"/>
          <w:sz w:val="24"/>
          <w:szCs w:val="24"/>
          <w:lang w:val="lt-LT"/>
        </w:rPr>
        <w:t xml:space="preserve">ne vėliau kaip per </w:t>
      </w:r>
      <w:r w:rsidR="00043BF1" w:rsidRPr="00C8028D">
        <w:rPr>
          <w:rFonts w:ascii="Times New Roman" w:eastAsia="Times New Roman" w:hAnsi="Times New Roman" w:cs="Times New Roman"/>
          <w:sz w:val="24"/>
          <w:szCs w:val="24"/>
          <w:lang w:val="lt-LT"/>
        </w:rPr>
        <w:t xml:space="preserve">5 </w:t>
      </w:r>
      <w:r w:rsidR="3DE43F79" w:rsidRPr="00C8028D">
        <w:rPr>
          <w:rFonts w:ascii="Times New Roman" w:eastAsia="Times New Roman" w:hAnsi="Times New Roman" w:cs="Times New Roman"/>
          <w:sz w:val="24"/>
          <w:szCs w:val="24"/>
          <w:lang w:val="lt-LT"/>
        </w:rPr>
        <w:t xml:space="preserve">darbo dienas nuo </w:t>
      </w:r>
      <w:r w:rsidR="001D5D93" w:rsidRPr="00C8028D">
        <w:rPr>
          <w:rFonts w:ascii="Times New Roman" w:eastAsia="Times New Roman" w:hAnsi="Times New Roman" w:cs="Times New Roman"/>
          <w:sz w:val="24"/>
          <w:szCs w:val="24"/>
          <w:lang w:val="lt-LT"/>
        </w:rPr>
        <w:t>Sutarties įsigaliojimo dienos</w:t>
      </w:r>
      <w:r w:rsidR="3DE43F79" w:rsidRPr="00C8028D">
        <w:rPr>
          <w:rFonts w:ascii="Times New Roman" w:eastAsia="Times New Roman" w:hAnsi="Times New Roman" w:cs="Times New Roman"/>
          <w:sz w:val="24"/>
          <w:szCs w:val="24"/>
          <w:lang w:val="lt-LT"/>
        </w:rPr>
        <w:t xml:space="preserve">.  </w:t>
      </w:r>
    </w:p>
    <w:p w14:paraId="5CDEBC21" w14:textId="7626C121" w:rsidR="007F232D" w:rsidRPr="00C8028D" w:rsidRDefault="007F232D" w:rsidP="0053049A">
      <w:pPr>
        <w:pStyle w:val="ListParagraph"/>
        <w:numPr>
          <w:ilvl w:val="1"/>
          <w:numId w:val="6"/>
        </w:numPr>
        <w:tabs>
          <w:tab w:val="left" w:pos="142"/>
          <w:tab w:val="left" w:pos="426"/>
        </w:tabs>
        <w:ind w:left="0" w:firstLine="0"/>
        <w:jc w:val="both"/>
        <w:rPr>
          <w:rFonts w:ascii="Times New Roman" w:hAnsi="Times New Roman" w:cs="Times New Roman"/>
          <w:sz w:val="24"/>
          <w:szCs w:val="24"/>
          <w:lang w:val="lt-LT"/>
        </w:rPr>
      </w:pPr>
      <w:r w:rsidRPr="00C8028D">
        <w:rPr>
          <w:rFonts w:ascii="Times New Roman" w:hAnsi="Times New Roman" w:cs="Times New Roman"/>
          <w:sz w:val="24"/>
          <w:szCs w:val="24"/>
          <w:lang w:val="lt-LT"/>
        </w:rPr>
        <w:t xml:space="preserve">Atsiradus papildomam </w:t>
      </w:r>
      <w:r w:rsidR="00056B93" w:rsidRPr="00C8028D">
        <w:rPr>
          <w:rFonts w:ascii="Times New Roman" w:hAnsi="Times New Roman" w:cs="Times New Roman"/>
          <w:sz w:val="24"/>
          <w:szCs w:val="24"/>
          <w:lang w:val="lt-LT"/>
        </w:rPr>
        <w:t>EKS</w:t>
      </w:r>
      <w:r w:rsidRPr="00C8028D">
        <w:rPr>
          <w:rFonts w:ascii="Times New Roman" w:hAnsi="Times New Roman" w:cs="Times New Roman"/>
          <w:sz w:val="24"/>
          <w:szCs w:val="24"/>
          <w:lang w:val="lt-LT"/>
        </w:rPr>
        <w:t xml:space="preserve"> </w:t>
      </w:r>
      <w:r w:rsidR="00B61253" w:rsidRPr="00C8028D">
        <w:rPr>
          <w:rFonts w:ascii="Times New Roman" w:hAnsi="Times New Roman" w:cs="Times New Roman"/>
          <w:sz w:val="24"/>
          <w:szCs w:val="24"/>
          <w:lang w:val="lt-LT"/>
        </w:rPr>
        <w:t xml:space="preserve">poreikiui </w:t>
      </w:r>
      <w:r w:rsidRPr="00C8028D">
        <w:rPr>
          <w:rFonts w:ascii="Times New Roman" w:hAnsi="Times New Roman" w:cs="Times New Roman"/>
          <w:sz w:val="24"/>
          <w:szCs w:val="24"/>
          <w:lang w:val="lt-LT"/>
        </w:rPr>
        <w:t xml:space="preserve">ar pasikeitus aptarnavimo vietai, EKS turi būti pristatyti ir parengti darbui per 10 kalendorinių dienų nuo užsakymo el. paštu pateikimo </w:t>
      </w:r>
      <w:r w:rsidR="00D52267" w:rsidRPr="00C8028D">
        <w:rPr>
          <w:rFonts w:ascii="Times New Roman" w:hAnsi="Times New Roman" w:cs="Times New Roman"/>
          <w:sz w:val="24"/>
          <w:szCs w:val="24"/>
          <w:lang w:val="lt-LT"/>
        </w:rPr>
        <w:t>t</w:t>
      </w:r>
      <w:r w:rsidRPr="00C8028D">
        <w:rPr>
          <w:rFonts w:ascii="Times New Roman" w:hAnsi="Times New Roman" w:cs="Times New Roman"/>
          <w:sz w:val="24"/>
          <w:szCs w:val="24"/>
          <w:lang w:val="lt-LT"/>
        </w:rPr>
        <w:t>iekėjui dienos</w:t>
      </w:r>
      <w:r w:rsidR="001A557F" w:rsidRPr="00C8028D">
        <w:rPr>
          <w:rFonts w:ascii="Times New Roman" w:hAnsi="Times New Roman" w:cs="Times New Roman"/>
          <w:sz w:val="24"/>
          <w:szCs w:val="24"/>
          <w:lang w:val="lt-LT"/>
        </w:rPr>
        <w:t xml:space="preserve"> ar per kitą šalių suderintą terminą</w:t>
      </w:r>
      <w:r w:rsidRPr="00C8028D">
        <w:rPr>
          <w:rFonts w:ascii="Times New Roman" w:hAnsi="Times New Roman" w:cs="Times New Roman"/>
          <w:sz w:val="24"/>
          <w:szCs w:val="24"/>
          <w:lang w:val="lt-LT"/>
        </w:rPr>
        <w:t>. Atsisakius aptarnavimo vietų, EKS turi būti surinkti ne vėliau kaip per 10</w:t>
      </w:r>
      <w:r w:rsidR="001D5D93" w:rsidRPr="00C8028D">
        <w:rPr>
          <w:rFonts w:ascii="Times New Roman" w:hAnsi="Times New Roman" w:cs="Times New Roman"/>
          <w:sz w:val="24"/>
          <w:szCs w:val="24"/>
          <w:lang w:val="lt-LT"/>
        </w:rPr>
        <w:t xml:space="preserve"> kalendorinių </w:t>
      </w:r>
      <w:r w:rsidRPr="00C8028D">
        <w:rPr>
          <w:rFonts w:ascii="Times New Roman" w:hAnsi="Times New Roman" w:cs="Times New Roman"/>
          <w:sz w:val="24"/>
          <w:szCs w:val="24"/>
          <w:lang w:val="lt-LT"/>
        </w:rPr>
        <w:t xml:space="preserve">dienų nuo pranešimo el. paštu pateikimo Tiekėjui dienos ar per kitą šalių suderintą terminą. </w:t>
      </w:r>
    </w:p>
    <w:p w14:paraId="0020C776" w14:textId="396E3E21" w:rsidR="00A26138" w:rsidRPr="00C8028D" w:rsidRDefault="00A26138" w:rsidP="0053049A">
      <w:pPr>
        <w:pStyle w:val="ListParagraph"/>
        <w:numPr>
          <w:ilvl w:val="1"/>
          <w:numId w:val="6"/>
        </w:numPr>
        <w:tabs>
          <w:tab w:val="left" w:pos="142"/>
          <w:tab w:val="left" w:pos="426"/>
        </w:tabs>
        <w:ind w:left="0" w:firstLine="0"/>
        <w:jc w:val="both"/>
        <w:rPr>
          <w:rFonts w:ascii="Times New Roman" w:hAnsi="Times New Roman" w:cs="Times New Roman"/>
          <w:sz w:val="24"/>
          <w:szCs w:val="24"/>
          <w:lang w:val="lt-LT"/>
        </w:rPr>
      </w:pPr>
      <w:r w:rsidRPr="00C8028D">
        <w:rPr>
          <w:rFonts w:ascii="Times New Roman" w:hAnsi="Times New Roman" w:cs="Times New Roman"/>
          <w:sz w:val="24"/>
          <w:szCs w:val="24"/>
          <w:lang w:val="lt-LT"/>
        </w:rPr>
        <w:t>Lėšas už atsiskaitymus</w:t>
      </w:r>
      <w:r w:rsidR="00412A93" w:rsidRPr="00C8028D">
        <w:rPr>
          <w:rFonts w:ascii="Times New Roman" w:hAnsi="Times New Roman" w:cs="Times New Roman"/>
          <w:sz w:val="24"/>
          <w:szCs w:val="24"/>
          <w:lang w:val="lt-LT"/>
        </w:rPr>
        <w:t xml:space="preserve">, </w:t>
      </w:r>
      <w:r w:rsidRPr="00C8028D">
        <w:rPr>
          <w:rFonts w:ascii="Times New Roman" w:hAnsi="Times New Roman" w:cs="Times New Roman"/>
          <w:sz w:val="24"/>
          <w:szCs w:val="24"/>
          <w:lang w:val="lt-LT"/>
        </w:rPr>
        <w:t>atlikt</w:t>
      </w:r>
      <w:r w:rsidR="00412A93" w:rsidRPr="00C8028D">
        <w:rPr>
          <w:rFonts w:ascii="Times New Roman" w:hAnsi="Times New Roman" w:cs="Times New Roman"/>
          <w:sz w:val="24"/>
          <w:szCs w:val="24"/>
          <w:lang w:val="lt-LT"/>
        </w:rPr>
        <w:t>u</w:t>
      </w:r>
      <w:r w:rsidRPr="00C8028D">
        <w:rPr>
          <w:rFonts w:ascii="Times New Roman" w:hAnsi="Times New Roman" w:cs="Times New Roman"/>
          <w:sz w:val="24"/>
          <w:szCs w:val="24"/>
          <w:lang w:val="lt-LT"/>
        </w:rPr>
        <w:t xml:space="preserve">s per EKS, atskaitęs privalomus mokėti komisinius mokesčius, </w:t>
      </w:r>
      <w:r w:rsidR="00D52267" w:rsidRPr="00C8028D">
        <w:rPr>
          <w:rFonts w:ascii="Times New Roman" w:hAnsi="Times New Roman" w:cs="Times New Roman"/>
          <w:sz w:val="24"/>
          <w:szCs w:val="24"/>
          <w:lang w:val="lt-LT"/>
        </w:rPr>
        <w:t>t</w:t>
      </w:r>
      <w:r w:rsidR="00412A93" w:rsidRPr="00C8028D">
        <w:rPr>
          <w:rFonts w:ascii="Times New Roman" w:hAnsi="Times New Roman" w:cs="Times New Roman"/>
          <w:sz w:val="24"/>
          <w:szCs w:val="24"/>
          <w:lang w:val="lt-LT"/>
        </w:rPr>
        <w:t>iekėjas</w:t>
      </w:r>
      <w:r w:rsidRPr="00C8028D">
        <w:rPr>
          <w:rFonts w:ascii="Times New Roman" w:hAnsi="Times New Roman" w:cs="Times New Roman"/>
          <w:sz w:val="24"/>
          <w:szCs w:val="24"/>
          <w:lang w:val="lt-LT"/>
        </w:rPr>
        <w:t xml:space="preserve"> kiekvieną darbo dieną už praėjusią dieną atliktus mokėjimus perveda į perkančiosios</w:t>
      </w:r>
      <w:r w:rsidR="001A557F" w:rsidRPr="00C8028D">
        <w:rPr>
          <w:rFonts w:ascii="Times New Roman" w:hAnsi="Times New Roman" w:cs="Times New Roman"/>
          <w:sz w:val="24"/>
          <w:szCs w:val="24"/>
          <w:lang w:val="lt-LT"/>
        </w:rPr>
        <w:t xml:space="preserve"> </w:t>
      </w:r>
      <w:r w:rsidRPr="00C8028D">
        <w:rPr>
          <w:rFonts w:ascii="Times New Roman" w:hAnsi="Times New Roman" w:cs="Times New Roman"/>
          <w:sz w:val="24"/>
          <w:szCs w:val="24"/>
          <w:lang w:val="lt-LT"/>
        </w:rPr>
        <w:t xml:space="preserve">organizacijos </w:t>
      </w:r>
      <w:r w:rsidR="001A557F" w:rsidRPr="00C8028D">
        <w:rPr>
          <w:rFonts w:ascii="Times New Roman" w:hAnsi="Times New Roman" w:cs="Times New Roman"/>
          <w:sz w:val="24"/>
          <w:szCs w:val="24"/>
          <w:lang w:val="lt-LT"/>
        </w:rPr>
        <w:t xml:space="preserve">nurodytą banko </w:t>
      </w:r>
      <w:r w:rsidRPr="00C8028D">
        <w:rPr>
          <w:rFonts w:ascii="Times New Roman" w:hAnsi="Times New Roman" w:cs="Times New Roman"/>
          <w:sz w:val="24"/>
          <w:szCs w:val="24"/>
          <w:lang w:val="lt-LT"/>
        </w:rPr>
        <w:t>sąskaitą</w:t>
      </w:r>
      <w:r w:rsidR="001A557F" w:rsidRPr="00C8028D">
        <w:rPr>
          <w:rFonts w:ascii="Times New Roman" w:hAnsi="Times New Roman" w:cs="Times New Roman"/>
          <w:sz w:val="24"/>
          <w:szCs w:val="24"/>
          <w:lang w:val="lt-LT"/>
        </w:rPr>
        <w:t xml:space="preserve">. </w:t>
      </w:r>
      <w:r w:rsidRPr="00C8028D">
        <w:rPr>
          <w:rFonts w:ascii="Times New Roman" w:hAnsi="Times New Roman" w:cs="Times New Roman"/>
          <w:sz w:val="24"/>
          <w:szCs w:val="24"/>
          <w:lang w:val="lt-LT"/>
        </w:rPr>
        <w:t>Pavedimas atliekamas, pervedant kiekvieno EKS surinktas lėšas atskirai.</w:t>
      </w:r>
      <w:r w:rsidR="00CC28D4" w:rsidRPr="00C8028D">
        <w:rPr>
          <w:rFonts w:ascii="Times New Roman" w:hAnsi="Times New Roman" w:cs="Times New Roman"/>
          <w:sz w:val="24"/>
          <w:szCs w:val="24"/>
          <w:lang w:val="lt-LT"/>
        </w:rPr>
        <w:t xml:space="preserve"> </w:t>
      </w:r>
    </w:p>
    <w:p w14:paraId="7348BB9C" w14:textId="77777777" w:rsidR="00056634" w:rsidRPr="00C8028D" w:rsidRDefault="00056634" w:rsidP="0053049A">
      <w:pPr>
        <w:pStyle w:val="ListParagraph"/>
        <w:tabs>
          <w:tab w:val="left" w:pos="284"/>
          <w:tab w:val="left" w:pos="426"/>
        </w:tabs>
        <w:ind w:left="432"/>
        <w:jc w:val="both"/>
        <w:rPr>
          <w:rFonts w:ascii="Times New Roman" w:hAnsi="Times New Roman" w:cs="Times New Roman"/>
          <w:sz w:val="24"/>
          <w:szCs w:val="24"/>
          <w:lang w:val="lt-LT"/>
        </w:rPr>
      </w:pPr>
    </w:p>
    <w:p w14:paraId="7AC916C0" w14:textId="505814CD" w:rsidR="006A057A" w:rsidRPr="00C8028D" w:rsidRDefault="006A057A" w:rsidP="008F4298">
      <w:pPr>
        <w:pStyle w:val="ListParagraph"/>
        <w:numPr>
          <w:ilvl w:val="0"/>
          <w:numId w:val="6"/>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TRŪKUMŲ ŠALINIMO TVARKA</w:t>
      </w:r>
    </w:p>
    <w:p w14:paraId="199A24DA" w14:textId="50CC92B0" w:rsidR="00221FD8" w:rsidRPr="00C8028D" w:rsidRDefault="00221FD8" w:rsidP="00C63CD5">
      <w:pPr>
        <w:pStyle w:val="ListParagraph"/>
        <w:numPr>
          <w:ilvl w:val="1"/>
          <w:numId w:val="6"/>
        </w:numPr>
        <w:tabs>
          <w:tab w:val="left" w:pos="0"/>
          <w:tab w:val="left" w:pos="426"/>
          <w:tab w:val="left" w:pos="567"/>
        </w:tabs>
        <w:spacing w:after="0"/>
        <w:ind w:left="0" w:firstLine="0"/>
        <w:jc w:val="both"/>
        <w:rPr>
          <w:rFonts w:ascii="Times New Roman" w:eastAsia="Calibri" w:hAnsi="Times New Roman" w:cs="Times New Roman"/>
          <w:iCs/>
          <w:kern w:val="0"/>
          <w:sz w:val="24"/>
          <w:szCs w:val="24"/>
          <w:lang w:val="lt-LT"/>
          <w14:ligatures w14:val="none"/>
        </w:rPr>
      </w:pPr>
      <w:r w:rsidRPr="00C8028D">
        <w:rPr>
          <w:rFonts w:ascii="Times New Roman" w:eastAsia="Calibri" w:hAnsi="Times New Roman" w:cs="Times New Roman"/>
          <w:iCs/>
          <w:kern w:val="0"/>
          <w:sz w:val="24"/>
          <w:szCs w:val="24"/>
          <w:lang w:val="lt-LT"/>
          <w14:ligatures w14:val="none"/>
        </w:rPr>
        <w:t xml:space="preserve">Apie įrangos gedimą </w:t>
      </w:r>
      <w:r w:rsidR="00D52267" w:rsidRPr="00C8028D">
        <w:rPr>
          <w:rFonts w:ascii="Times New Roman" w:eastAsia="Calibri" w:hAnsi="Times New Roman" w:cs="Times New Roman"/>
          <w:iCs/>
          <w:kern w:val="0"/>
          <w:sz w:val="24"/>
          <w:szCs w:val="24"/>
          <w:lang w:val="lt-LT"/>
          <w14:ligatures w14:val="none"/>
        </w:rPr>
        <w:t>p</w:t>
      </w:r>
      <w:r w:rsidRPr="00C8028D">
        <w:rPr>
          <w:rFonts w:ascii="Times New Roman" w:eastAsia="Calibri" w:hAnsi="Times New Roman" w:cs="Times New Roman"/>
          <w:iCs/>
          <w:kern w:val="0"/>
          <w:sz w:val="24"/>
          <w:szCs w:val="24"/>
          <w:lang w:val="lt-LT"/>
          <w14:ligatures w14:val="none"/>
        </w:rPr>
        <w:t xml:space="preserve">erkančioji organizacija </w:t>
      </w:r>
      <w:r w:rsidR="003958C3" w:rsidRPr="00C8028D">
        <w:rPr>
          <w:rFonts w:ascii="Times New Roman" w:eastAsia="Calibri" w:hAnsi="Times New Roman" w:cs="Times New Roman"/>
          <w:iCs/>
          <w:kern w:val="0"/>
          <w:sz w:val="24"/>
          <w:szCs w:val="24"/>
          <w:lang w:val="lt-LT"/>
          <w14:ligatures w14:val="none"/>
        </w:rPr>
        <w:t>Tie</w:t>
      </w:r>
      <w:r w:rsidRPr="00C8028D">
        <w:rPr>
          <w:rFonts w:ascii="Times New Roman" w:eastAsia="Calibri" w:hAnsi="Times New Roman" w:cs="Times New Roman"/>
          <w:iCs/>
          <w:kern w:val="0"/>
          <w:sz w:val="24"/>
          <w:szCs w:val="24"/>
          <w:lang w:val="lt-LT"/>
          <w14:ligatures w14:val="none"/>
        </w:rPr>
        <w:t>kėjui praneša el</w:t>
      </w:r>
      <w:r w:rsidR="00966F97" w:rsidRPr="00C8028D">
        <w:rPr>
          <w:rFonts w:ascii="Times New Roman" w:eastAsia="Calibri" w:hAnsi="Times New Roman" w:cs="Times New Roman"/>
          <w:iCs/>
          <w:kern w:val="0"/>
          <w:sz w:val="24"/>
          <w:szCs w:val="24"/>
          <w:lang w:val="lt-LT"/>
          <w14:ligatures w14:val="none"/>
        </w:rPr>
        <w:t>.</w:t>
      </w:r>
      <w:r w:rsidRPr="00C8028D">
        <w:rPr>
          <w:rFonts w:ascii="Times New Roman" w:eastAsia="Calibri" w:hAnsi="Times New Roman" w:cs="Times New Roman"/>
          <w:iCs/>
          <w:kern w:val="0"/>
          <w:sz w:val="24"/>
          <w:szCs w:val="24"/>
          <w:lang w:val="lt-LT"/>
          <w14:ligatures w14:val="none"/>
        </w:rPr>
        <w:t xml:space="preserve"> paštu ar kitu sutartu būdu. </w:t>
      </w:r>
    </w:p>
    <w:p w14:paraId="1477A53E" w14:textId="57790B80" w:rsidR="006A057A" w:rsidRPr="00C8028D" w:rsidRDefault="00767A1D" w:rsidP="78AC1238">
      <w:pPr>
        <w:pStyle w:val="ListParagraph"/>
        <w:numPr>
          <w:ilvl w:val="1"/>
          <w:numId w:val="6"/>
        </w:numPr>
        <w:tabs>
          <w:tab w:val="left" w:pos="426"/>
          <w:tab w:val="left" w:pos="567"/>
        </w:tabs>
        <w:spacing w:after="0"/>
        <w:ind w:left="0" w:firstLine="0"/>
        <w:jc w:val="both"/>
        <w:rPr>
          <w:rFonts w:ascii="Times New Roman" w:eastAsia="Calibri" w:hAnsi="Times New Roman" w:cs="Times New Roman"/>
          <w:kern w:val="0"/>
          <w:sz w:val="24"/>
          <w:szCs w:val="24"/>
          <w:lang w:val="lt-LT"/>
          <w14:ligatures w14:val="none"/>
        </w:rPr>
      </w:pPr>
      <w:r w:rsidRPr="00C8028D">
        <w:rPr>
          <w:rFonts w:ascii="Times New Roman" w:eastAsia="Calibri" w:hAnsi="Times New Roman" w:cs="Times New Roman"/>
          <w:iCs/>
          <w:kern w:val="0"/>
          <w:sz w:val="24"/>
          <w:szCs w:val="24"/>
          <w:lang w:val="lt-LT"/>
          <w14:ligatures w14:val="none"/>
        </w:rPr>
        <w:t xml:space="preserve">Tiekėjas turi pašalinti paslaugų teikimui naudojamos įrangos gedimus per 8 perkančiosios organizacijos darbo valandas nuo pranešimo apie gedimą. </w:t>
      </w:r>
      <w:r w:rsidR="00221FD8" w:rsidRPr="00C8028D">
        <w:rPr>
          <w:rFonts w:ascii="Times New Roman" w:eastAsia="Calibri" w:hAnsi="Times New Roman" w:cs="Times New Roman"/>
          <w:kern w:val="0"/>
          <w:sz w:val="24"/>
          <w:szCs w:val="24"/>
          <w:lang w:val="lt-LT"/>
          <w14:ligatures w14:val="none"/>
        </w:rPr>
        <w:t xml:space="preserve">Jeigu per </w:t>
      </w:r>
      <w:r w:rsidR="003303AB" w:rsidRPr="00C8028D">
        <w:rPr>
          <w:rFonts w:ascii="Times New Roman" w:eastAsia="Calibri" w:hAnsi="Times New Roman" w:cs="Times New Roman"/>
          <w:kern w:val="0"/>
          <w:sz w:val="24"/>
          <w:szCs w:val="24"/>
          <w:lang w:val="lt-LT"/>
          <w14:ligatures w14:val="none"/>
        </w:rPr>
        <w:t>nustatytą terminą</w:t>
      </w:r>
      <w:r w:rsidR="00221FD8" w:rsidRPr="00C8028D">
        <w:rPr>
          <w:rFonts w:ascii="Times New Roman" w:eastAsia="Calibri" w:hAnsi="Times New Roman" w:cs="Times New Roman"/>
          <w:kern w:val="0"/>
          <w:sz w:val="24"/>
          <w:szCs w:val="24"/>
          <w:lang w:val="lt-LT"/>
          <w14:ligatures w14:val="none"/>
        </w:rPr>
        <w:t xml:space="preserve"> pašalinti gedimų neįmanoma, įrenginys t</w:t>
      </w:r>
      <w:r w:rsidR="00D52267" w:rsidRPr="00C8028D">
        <w:rPr>
          <w:rFonts w:ascii="Times New Roman" w:eastAsia="Calibri" w:hAnsi="Times New Roman" w:cs="Times New Roman"/>
          <w:kern w:val="0"/>
          <w:sz w:val="24"/>
          <w:szCs w:val="24"/>
          <w:lang w:val="lt-LT"/>
          <w14:ligatures w14:val="none"/>
        </w:rPr>
        <w:t>u</w:t>
      </w:r>
      <w:r w:rsidR="00221FD8" w:rsidRPr="00C8028D">
        <w:rPr>
          <w:rFonts w:ascii="Times New Roman" w:eastAsia="Calibri" w:hAnsi="Times New Roman" w:cs="Times New Roman"/>
          <w:kern w:val="0"/>
          <w:sz w:val="24"/>
          <w:szCs w:val="24"/>
          <w:lang w:val="lt-LT"/>
          <w14:ligatures w14:val="none"/>
        </w:rPr>
        <w:t>ri būt</w:t>
      </w:r>
      <w:r w:rsidR="00D52267" w:rsidRPr="00C8028D">
        <w:rPr>
          <w:rFonts w:ascii="Times New Roman" w:eastAsia="Calibri" w:hAnsi="Times New Roman" w:cs="Times New Roman"/>
          <w:kern w:val="0"/>
          <w:sz w:val="24"/>
          <w:szCs w:val="24"/>
          <w:lang w:val="lt-LT"/>
          <w14:ligatures w14:val="none"/>
        </w:rPr>
        <w:t>i</w:t>
      </w:r>
      <w:r w:rsidR="00221FD8" w:rsidRPr="00C8028D">
        <w:rPr>
          <w:rFonts w:ascii="Times New Roman" w:eastAsia="Calibri" w:hAnsi="Times New Roman" w:cs="Times New Roman"/>
          <w:kern w:val="0"/>
          <w:sz w:val="24"/>
          <w:szCs w:val="24"/>
          <w:lang w:val="lt-LT"/>
          <w14:ligatures w14:val="none"/>
        </w:rPr>
        <w:t xml:space="preserve"> pakeistas lygiaverčiu EKS. </w:t>
      </w:r>
    </w:p>
    <w:p w14:paraId="6AD0C12D" w14:textId="446C6642" w:rsidR="48ECA2FB" w:rsidRPr="00C8028D" w:rsidRDefault="48ECA2FB" w:rsidP="78AC1238">
      <w:pPr>
        <w:pStyle w:val="ListParagraph"/>
        <w:numPr>
          <w:ilvl w:val="1"/>
          <w:numId w:val="6"/>
        </w:numPr>
        <w:tabs>
          <w:tab w:val="left" w:pos="426"/>
          <w:tab w:val="left" w:pos="567"/>
        </w:tabs>
        <w:spacing w:after="0"/>
        <w:ind w:left="0" w:firstLine="0"/>
        <w:jc w:val="both"/>
        <w:rPr>
          <w:lang w:val="lt-LT"/>
        </w:rPr>
      </w:pPr>
      <w:r w:rsidRPr="00C8028D">
        <w:rPr>
          <w:rFonts w:ascii="Times New Roman" w:eastAsia="Calibri" w:hAnsi="Times New Roman" w:cs="Times New Roman"/>
          <w:sz w:val="24"/>
          <w:szCs w:val="24"/>
          <w:lang w:val="lt-LT"/>
        </w:rPr>
        <w:t>Reikalavimai kibernetinio incidento atveju:</w:t>
      </w:r>
    </w:p>
    <w:p w14:paraId="2082248F" w14:textId="477528D6" w:rsidR="5A4A9E63" w:rsidRPr="00C8028D" w:rsidRDefault="00AB2C25" w:rsidP="004C3E8A">
      <w:pPr>
        <w:pStyle w:val="ListParagraph"/>
        <w:numPr>
          <w:ilvl w:val="2"/>
          <w:numId w:val="6"/>
        </w:numPr>
        <w:tabs>
          <w:tab w:val="left" w:pos="426"/>
          <w:tab w:val="left" w:pos="567"/>
        </w:tabs>
        <w:spacing w:after="0"/>
        <w:ind w:left="0" w:firstLine="0"/>
        <w:jc w:val="both"/>
        <w:rPr>
          <w:rFonts w:ascii="Times New Roman" w:eastAsia="Calibri" w:hAnsi="Times New Roman" w:cs="Times New Roman"/>
          <w:iCs/>
          <w:kern w:val="0"/>
          <w:sz w:val="24"/>
          <w:szCs w:val="24"/>
          <w:lang w:val="lt-LT"/>
          <w14:ligatures w14:val="none"/>
        </w:rPr>
      </w:pPr>
      <w:r w:rsidRPr="00C8028D">
        <w:rPr>
          <w:rFonts w:ascii="Times New Roman" w:eastAsia="Calibri" w:hAnsi="Times New Roman" w:cs="Times New Roman"/>
          <w:iCs/>
          <w:kern w:val="0"/>
          <w:sz w:val="24"/>
          <w:szCs w:val="24"/>
          <w:lang w:val="lt-LT"/>
          <w14:ligatures w14:val="none"/>
        </w:rPr>
        <w:lastRenderedPageBreak/>
        <w:t>Tiekėjas</w:t>
      </w:r>
      <w:r w:rsidR="5A4A9E63" w:rsidRPr="00C8028D">
        <w:rPr>
          <w:rFonts w:ascii="Times New Roman" w:eastAsia="Calibri" w:hAnsi="Times New Roman" w:cs="Times New Roman"/>
          <w:iCs/>
          <w:kern w:val="0"/>
          <w:sz w:val="24"/>
          <w:szCs w:val="24"/>
          <w:lang w:val="lt-LT"/>
          <w14:ligatures w14:val="none"/>
        </w:rPr>
        <w:t xml:space="preserve"> privalo pranešti </w:t>
      </w:r>
      <w:r w:rsidR="1BFED231" w:rsidRPr="00C8028D">
        <w:rPr>
          <w:rFonts w:ascii="Times New Roman" w:eastAsia="Calibri" w:hAnsi="Times New Roman" w:cs="Times New Roman"/>
          <w:iCs/>
          <w:kern w:val="0"/>
          <w:sz w:val="24"/>
          <w:szCs w:val="24"/>
          <w:lang w:val="lt-LT"/>
          <w14:ligatures w14:val="none"/>
        </w:rPr>
        <w:t>Perkančiajai</w:t>
      </w:r>
      <w:r w:rsidR="5A4A9E63" w:rsidRPr="00C8028D">
        <w:rPr>
          <w:rFonts w:ascii="Times New Roman" w:eastAsia="Calibri" w:hAnsi="Times New Roman" w:cs="Times New Roman"/>
          <w:iCs/>
          <w:kern w:val="0"/>
          <w:sz w:val="24"/>
          <w:szCs w:val="24"/>
          <w:lang w:val="lt-LT"/>
          <w14:ligatures w14:val="none"/>
        </w:rPr>
        <w:t xml:space="preserve"> organizacijai, kaip kibernetinio saugumo subjektui apie visus didelius ir (ar) kitus incidentus, susijusius su </w:t>
      </w:r>
      <w:r w:rsidR="0F2EE9EA" w:rsidRPr="00C8028D">
        <w:rPr>
          <w:rFonts w:ascii="Times New Roman" w:eastAsia="Calibri" w:hAnsi="Times New Roman" w:cs="Times New Roman"/>
          <w:iCs/>
          <w:kern w:val="0"/>
          <w:sz w:val="24"/>
          <w:szCs w:val="24"/>
          <w:lang w:val="lt-LT"/>
          <w14:ligatures w14:val="none"/>
        </w:rPr>
        <w:t>teikiamomis paslaugomis</w:t>
      </w:r>
      <w:r w:rsidR="5A4A9E63" w:rsidRPr="00C8028D">
        <w:rPr>
          <w:rFonts w:ascii="Times New Roman" w:eastAsia="Calibri" w:hAnsi="Times New Roman" w:cs="Times New Roman"/>
          <w:iCs/>
          <w:kern w:val="0"/>
          <w:sz w:val="24"/>
          <w:szCs w:val="24"/>
          <w:lang w:val="lt-LT"/>
          <w14:ligatures w14:val="none"/>
        </w:rPr>
        <w:t xml:space="preserve"> ir informacinėmis sistemomis, kai tik tiekėjas sužino apie incidentą, ir pateikti </w:t>
      </w:r>
      <w:r w:rsidR="34227FFF" w:rsidRPr="00C8028D">
        <w:rPr>
          <w:rFonts w:ascii="Times New Roman" w:eastAsia="Calibri" w:hAnsi="Times New Roman" w:cs="Times New Roman"/>
          <w:iCs/>
          <w:kern w:val="0"/>
          <w:sz w:val="24"/>
          <w:szCs w:val="24"/>
          <w:lang w:val="lt-LT"/>
          <w14:ligatures w14:val="none"/>
        </w:rPr>
        <w:t>Perkanči</w:t>
      </w:r>
      <w:r w:rsidRPr="00C8028D">
        <w:rPr>
          <w:rFonts w:ascii="Times New Roman" w:eastAsia="Calibri" w:hAnsi="Times New Roman" w:cs="Times New Roman"/>
          <w:iCs/>
          <w:kern w:val="0"/>
          <w:sz w:val="24"/>
          <w:szCs w:val="24"/>
          <w:lang w:val="lt-LT"/>
          <w14:ligatures w14:val="none"/>
        </w:rPr>
        <w:t>a</w:t>
      </w:r>
      <w:r w:rsidR="34227FFF" w:rsidRPr="00C8028D">
        <w:rPr>
          <w:rFonts w:ascii="Times New Roman" w:eastAsia="Calibri" w:hAnsi="Times New Roman" w:cs="Times New Roman"/>
          <w:iCs/>
          <w:kern w:val="0"/>
          <w:sz w:val="24"/>
          <w:szCs w:val="24"/>
          <w:lang w:val="lt-LT"/>
          <w14:ligatures w14:val="none"/>
        </w:rPr>
        <w:t>jai organizacijai</w:t>
      </w:r>
      <w:r w:rsidR="5A4A9E63" w:rsidRPr="00C8028D">
        <w:rPr>
          <w:rFonts w:ascii="Times New Roman" w:eastAsia="Calibri" w:hAnsi="Times New Roman" w:cs="Times New Roman"/>
          <w:iCs/>
          <w:kern w:val="0"/>
          <w:sz w:val="24"/>
          <w:szCs w:val="24"/>
          <w:lang w:val="lt-LT"/>
          <w14:ligatures w14:val="none"/>
        </w:rPr>
        <w:t xml:space="preserve"> kibernetinio incidento tyrimo ataskaitą;</w:t>
      </w:r>
    </w:p>
    <w:p w14:paraId="4DCA9FA5" w14:textId="0C5873EC" w:rsidR="26C882EF" w:rsidRPr="00C8028D" w:rsidRDefault="00AB2C25" w:rsidP="004C3E8A">
      <w:pPr>
        <w:pStyle w:val="ListParagraph"/>
        <w:numPr>
          <w:ilvl w:val="2"/>
          <w:numId w:val="6"/>
        </w:numPr>
        <w:tabs>
          <w:tab w:val="left" w:pos="426"/>
          <w:tab w:val="left" w:pos="567"/>
        </w:tabs>
        <w:spacing w:after="0"/>
        <w:ind w:left="0" w:firstLine="0"/>
        <w:jc w:val="both"/>
        <w:rPr>
          <w:rFonts w:ascii="Times New Roman" w:eastAsia="Calibri" w:hAnsi="Times New Roman" w:cs="Times New Roman"/>
          <w:iCs/>
          <w:kern w:val="0"/>
          <w:sz w:val="24"/>
          <w:szCs w:val="24"/>
          <w:lang w:val="lt-LT"/>
          <w14:ligatures w14:val="none"/>
        </w:rPr>
      </w:pPr>
      <w:r w:rsidRPr="00C8028D">
        <w:rPr>
          <w:rFonts w:ascii="Times New Roman" w:eastAsia="Calibri" w:hAnsi="Times New Roman" w:cs="Times New Roman"/>
          <w:iCs/>
          <w:kern w:val="0"/>
          <w:sz w:val="24"/>
          <w:szCs w:val="24"/>
          <w:lang w:val="lt-LT"/>
          <w14:ligatures w14:val="none"/>
        </w:rPr>
        <w:t>Tiekėjas</w:t>
      </w:r>
      <w:r w:rsidR="26C882EF" w:rsidRPr="00C8028D">
        <w:rPr>
          <w:rFonts w:ascii="Times New Roman" w:eastAsia="Calibri" w:hAnsi="Times New Roman" w:cs="Times New Roman"/>
          <w:iCs/>
          <w:kern w:val="0"/>
          <w:sz w:val="24"/>
          <w:szCs w:val="24"/>
          <w:lang w:val="lt-LT"/>
          <w14:ligatures w14:val="none"/>
        </w:rPr>
        <w:t xml:space="preserve"> privalo suteikti </w:t>
      </w:r>
      <w:r w:rsidR="5A4A9E63" w:rsidRPr="00C8028D">
        <w:rPr>
          <w:rFonts w:ascii="Times New Roman" w:eastAsia="Calibri" w:hAnsi="Times New Roman" w:cs="Times New Roman"/>
          <w:iCs/>
          <w:kern w:val="0"/>
          <w:sz w:val="24"/>
          <w:szCs w:val="24"/>
          <w:lang w:val="lt-LT"/>
          <w14:ligatures w14:val="none"/>
        </w:rPr>
        <w:t xml:space="preserve">teisę </w:t>
      </w:r>
      <w:r w:rsidR="000B5C46" w:rsidRPr="00C8028D">
        <w:rPr>
          <w:rFonts w:ascii="Times New Roman" w:eastAsia="Calibri" w:hAnsi="Times New Roman" w:cs="Times New Roman"/>
          <w:iCs/>
          <w:kern w:val="0"/>
          <w:sz w:val="24"/>
          <w:szCs w:val="24"/>
          <w:lang w:val="lt-LT"/>
          <w14:ligatures w14:val="none"/>
        </w:rPr>
        <w:t xml:space="preserve">Perkančiajai organizacijai </w:t>
      </w:r>
      <w:r w:rsidR="5A4A9E63" w:rsidRPr="00C8028D">
        <w:rPr>
          <w:rFonts w:ascii="Times New Roman" w:eastAsia="Calibri" w:hAnsi="Times New Roman" w:cs="Times New Roman"/>
          <w:iCs/>
          <w:kern w:val="0"/>
          <w:sz w:val="24"/>
          <w:szCs w:val="24"/>
          <w:lang w:val="lt-LT"/>
          <w14:ligatures w14:val="none"/>
        </w:rPr>
        <w:t>arba jo</w:t>
      </w:r>
      <w:r w:rsidR="25D6DFA2" w:rsidRPr="00C8028D">
        <w:rPr>
          <w:rFonts w:ascii="Times New Roman" w:eastAsia="Calibri" w:hAnsi="Times New Roman" w:cs="Times New Roman"/>
          <w:iCs/>
          <w:kern w:val="0"/>
          <w:sz w:val="24"/>
          <w:szCs w:val="24"/>
          <w:lang w:val="lt-LT"/>
          <w14:ligatures w14:val="none"/>
        </w:rPr>
        <w:t>s</w:t>
      </w:r>
      <w:r w:rsidR="5A4A9E63" w:rsidRPr="00C8028D">
        <w:rPr>
          <w:rFonts w:ascii="Times New Roman" w:eastAsia="Calibri" w:hAnsi="Times New Roman" w:cs="Times New Roman"/>
          <w:iCs/>
          <w:kern w:val="0"/>
          <w:sz w:val="24"/>
          <w:szCs w:val="24"/>
          <w:lang w:val="lt-LT"/>
          <w14:ligatures w14:val="none"/>
        </w:rPr>
        <w:t xml:space="preserve"> įgaliotiems paslaugų teikėjams atlikti tiekėjo atitikties</w:t>
      </w:r>
      <w:r w:rsidR="79E85A6F" w:rsidRPr="00C8028D">
        <w:rPr>
          <w:rFonts w:ascii="Times New Roman" w:eastAsia="Calibri" w:hAnsi="Times New Roman" w:cs="Times New Roman"/>
          <w:iCs/>
          <w:kern w:val="0"/>
          <w:sz w:val="24"/>
          <w:szCs w:val="24"/>
          <w:lang w:val="lt-LT"/>
          <w14:ligatures w14:val="none"/>
        </w:rPr>
        <w:t xml:space="preserve"> Kibernetinio saugumo reikalavimų apraše, patvirtintame Lietuvos Respublikos Vyriausybės 2018 m. rugpjūčio 13 d. nutarimu Nr. 818 (Lietuvos Respublikos Vyriausybės 2024 m. lapkričio 6 d. nutarimo Nr. 945 redakcija) </w:t>
      </w:r>
      <w:r w:rsidR="5A4A9E63" w:rsidRPr="00C8028D">
        <w:rPr>
          <w:rFonts w:ascii="Times New Roman" w:eastAsia="Calibri" w:hAnsi="Times New Roman" w:cs="Times New Roman"/>
          <w:iCs/>
          <w:kern w:val="0"/>
          <w:sz w:val="24"/>
          <w:szCs w:val="24"/>
          <w:lang w:val="lt-LT"/>
          <w14:ligatures w14:val="none"/>
        </w:rPr>
        <w:t xml:space="preserve"> auditą (įskaitant neplaninį) ir sudaryti sąlygas tokiam auditui atlikti sutarties vykdymo laikotarpiu ar įvykus dideliam incidentui</w:t>
      </w:r>
      <w:r w:rsidR="1935F1B3" w:rsidRPr="00C8028D">
        <w:rPr>
          <w:rFonts w:ascii="Times New Roman" w:eastAsia="Calibri" w:hAnsi="Times New Roman" w:cs="Times New Roman"/>
          <w:iCs/>
          <w:kern w:val="0"/>
          <w:sz w:val="24"/>
          <w:szCs w:val="24"/>
          <w:lang w:val="lt-LT"/>
          <w14:ligatures w14:val="none"/>
        </w:rPr>
        <w:t>.</w:t>
      </w:r>
    </w:p>
    <w:p w14:paraId="4D0B0554" w14:textId="77777777" w:rsidR="006A057A" w:rsidRPr="00C8028D" w:rsidRDefault="006A057A" w:rsidP="006A057A">
      <w:pPr>
        <w:spacing w:after="0"/>
        <w:rPr>
          <w:rFonts w:ascii="Times New Roman" w:eastAsia="Calibri" w:hAnsi="Times New Roman" w:cs="Times New Roman"/>
          <w:i/>
          <w:iCs/>
          <w:kern w:val="0"/>
          <w:sz w:val="16"/>
          <w:szCs w:val="16"/>
          <w:lang w:val="lt-LT"/>
          <w14:ligatures w14:val="none"/>
        </w:rPr>
      </w:pPr>
    </w:p>
    <w:p w14:paraId="3AD83E22" w14:textId="77777777" w:rsidR="006A057A" w:rsidRPr="00C8028D" w:rsidRDefault="006A057A" w:rsidP="0053049A">
      <w:pPr>
        <w:pStyle w:val="ListParagraph"/>
        <w:numPr>
          <w:ilvl w:val="0"/>
          <w:numId w:val="6"/>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lang w:val="lt-LT"/>
          <w14:ligatures w14:val="none"/>
        </w:rPr>
      </w:pPr>
      <w:r w:rsidRPr="00C8028D">
        <w:rPr>
          <w:rFonts w:ascii="Times New Roman" w:eastAsia="Calibri" w:hAnsi="Times New Roman" w:cs="Times New Roman"/>
          <w:b/>
          <w:bCs/>
          <w:kern w:val="0"/>
          <w:sz w:val="24"/>
          <w:szCs w:val="24"/>
          <w:lang w:val="lt-LT"/>
          <w14:ligatures w14:val="none"/>
        </w:rPr>
        <w:t xml:space="preserve"> PRIEDAI</w:t>
      </w:r>
    </w:p>
    <w:p w14:paraId="36327134" w14:textId="05AA66A2" w:rsidR="008F4298" w:rsidRPr="00C8028D" w:rsidRDefault="006A057A" w:rsidP="0053049A">
      <w:pPr>
        <w:tabs>
          <w:tab w:val="left" w:pos="284"/>
        </w:tabs>
        <w:jc w:val="both"/>
        <w:rPr>
          <w:rFonts w:ascii="Times New Roman" w:hAnsi="Times New Roman" w:cs="Times New Roman"/>
          <w:sz w:val="24"/>
          <w:szCs w:val="24"/>
          <w:lang w:val="lt-LT"/>
        </w:rPr>
      </w:pPr>
      <w:r w:rsidRPr="00C8028D">
        <w:rPr>
          <w:rFonts w:ascii="Times New Roman" w:eastAsia="Calibri" w:hAnsi="Times New Roman" w:cs="Times New Roman"/>
          <w:kern w:val="0"/>
          <w:sz w:val="24"/>
          <w:szCs w:val="24"/>
          <w:lang w:val="lt-LT"/>
          <w14:ligatures w14:val="none"/>
        </w:rPr>
        <w:t xml:space="preserve">1 priedas – </w:t>
      </w:r>
      <w:r w:rsidR="008F4298" w:rsidRPr="00C8028D">
        <w:rPr>
          <w:rFonts w:ascii="Times New Roman" w:eastAsia="Calibri" w:hAnsi="Times New Roman" w:cs="Times New Roman"/>
          <w:kern w:val="0"/>
          <w:sz w:val="24"/>
          <w:szCs w:val="24"/>
          <w:lang w:val="lt-LT"/>
          <w14:ligatures w14:val="none"/>
        </w:rPr>
        <w:t>Perkančiosios organizacijos padalinių adresai ir</w:t>
      </w:r>
      <w:r w:rsidR="00EE4C1C" w:rsidRPr="00C8028D">
        <w:rPr>
          <w:rFonts w:ascii="Times New Roman" w:eastAsia="Calibri" w:hAnsi="Times New Roman" w:cs="Times New Roman"/>
          <w:kern w:val="0"/>
          <w:sz w:val="24"/>
          <w:szCs w:val="24"/>
          <w:lang w:val="lt-LT"/>
          <w14:ligatures w14:val="none"/>
        </w:rPr>
        <w:t xml:space="preserve"> preliminarus</w:t>
      </w:r>
      <w:r w:rsidR="008F4298" w:rsidRPr="00C8028D">
        <w:rPr>
          <w:rFonts w:ascii="Times New Roman" w:eastAsia="Calibri" w:hAnsi="Times New Roman" w:cs="Times New Roman"/>
          <w:kern w:val="0"/>
          <w:sz w:val="24"/>
          <w:szCs w:val="24"/>
          <w:lang w:val="lt-LT"/>
          <w14:ligatures w14:val="none"/>
        </w:rPr>
        <w:t xml:space="preserve"> elektronini</w:t>
      </w:r>
      <w:r w:rsidR="00EE4C1C" w:rsidRPr="00C8028D">
        <w:rPr>
          <w:rFonts w:ascii="Times New Roman" w:eastAsia="Calibri" w:hAnsi="Times New Roman" w:cs="Times New Roman"/>
          <w:kern w:val="0"/>
          <w:sz w:val="24"/>
          <w:szCs w:val="24"/>
          <w:lang w:val="lt-LT"/>
          <w14:ligatures w14:val="none"/>
        </w:rPr>
        <w:t xml:space="preserve">ų </w:t>
      </w:r>
      <w:r w:rsidR="008F4298" w:rsidRPr="00C8028D">
        <w:rPr>
          <w:rFonts w:ascii="Times New Roman" w:eastAsia="Calibri" w:hAnsi="Times New Roman" w:cs="Times New Roman"/>
          <w:kern w:val="0"/>
          <w:sz w:val="24"/>
          <w:szCs w:val="24"/>
          <w:lang w:val="lt-LT"/>
          <w14:ligatures w14:val="none"/>
        </w:rPr>
        <w:t>kortelių skaitytuvų kieki</w:t>
      </w:r>
      <w:r w:rsidR="00EE4C1C" w:rsidRPr="00C8028D">
        <w:rPr>
          <w:rFonts w:ascii="Times New Roman" w:hAnsi="Times New Roman" w:cs="Times New Roman"/>
          <w:sz w:val="24"/>
          <w:szCs w:val="24"/>
          <w:lang w:val="lt-LT"/>
        </w:rPr>
        <w:t>s.</w:t>
      </w:r>
    </w:p>
    <w:p w14:paraId="2D95764A" w14:textId="77777777" w:rsidR="00DE0BE8" w:rsidRPr="00C8028D" w:rsidRDefault="00DE0BE8" w:rsidP="0053049A">
      <w:pPr>
        <w:tabs>
          <w:tab w:val="left" w:pos="284"/>
        </w:tabs>
        <w:jc w:val="both"/>
        <w:rPr>
          <w:rFonts w:ascii="Times New Roman" w:hAnsi="Times New Roman" w:cs="Times New Roman"/>
          <w:sz w:val="24"/>
          <w:szCs w:val="24"/>
          <w:lang w:val="lt-LT"/>
        </w:rPr>
        <w:sectPr w:rsidR="00DE0BE8" w:rsidRPr="00C8028D" w:rsidSect="00102993">
          <w:pgSz w:w="12240" w:h="15840"/>
          <w:pgMar w:top="1134" w:right="567" w:bottom="1134" w:left="1701" w:header="720" w:footer="720" w:gutter="0"/>
          <w:cols w:space="720"/>
          <w:docGrid w:linePitch="360"/>
        </w:sectPr>
      </w:pPr>
    </w:p>
    <w:p w14:paraId="6A184B3C" w14:textId="77777777" w:rsidR="008F4298" w:rsidRPr="00C8028D" w:rsidRDefault="008F4298" w:rsidP="008F4298">
      <w:pPr>
        <w:tabs>
          <w:tab w:val="left" w:pos="284"/>
        </w:tabs>
        <w:jc w:val="right"/>
        <w:rPr>
          <w:rFonts w:ascii="Times New Roman" w:hAnsi="Times New Roman" w:cs="Times New Roman"/>
          <w:b/>
          <w:kern w:val="0"/>
          <w:sz w:val="24"/>
          <w:szCs w:val="24"/>
          <w:lang w:val="lt-LT"/>
          <w14:ligatures w14:val="none"/>
        </w:rPr>
      </w:pPr>
      <w:r w:rsidRPr="00C8028D">
        <w:rPr>
          <w:rFonts w:ascii="Times New Roman" w:hAnsi="Times New Roman" w:cs="Times New Roman"/>
          <w:b/>
          <w:kern w:val="0"/>
          <w:sz w:val="24"/>
          <w:szCs w:val="24"/>
          <w:lang w:val="lt-LT"/>
          <w14:ligatures w14:val="none"/>
        </w:rPr>
        <w:lastRenderedPageBreak/>
        <w:t>Techninės specifikacijos 1 priedas</w:t>
      </w:r>
    </w:p>
    <w:p w14:paraId="410B2B77" w14:textId="77777777" w:rsidR="008F4298" w:rsidRPr="00C8028D" w:rsidRDefault="008F4298" w:rsidP="008F4298">
      <w:pPr>
        <w:ind w:left="120"/>
        <w:jc w:val="both"/>
        <w:rPr>
          <w:rFonts w:ascii="Times New Roman" w:hAnsi="Times New Roman" w:cs="Times New Roman"/>
          <w:b/>
          <w:kern w:val="0"/>
          <w:sz w:val="24"/>
          <w:szCs w:val="24"/>
          <w:lang w:val="lt-LT"/>
          <w14:ligatures w14:val="none"/>
        </w:rPr>
      </w:pPr>
    </w:p>
    <w:p w14:paraId="648F58EF" w14:textId="753012BD" w:rsidR="008F4298" w:rsidRPr="00C8028D" w:rsidRDefault="008F4298" w:rsidP="008F4298">
      <w:pPr>
        <w:ind w:left="120"/>
        <w:jc w:val="center"/>
        <w:rPr>
          <w:rFonts w:ascii="Times New Roman" w:hAnsi="Times New Roman" w:cs="Times New Roman"/>
          <w:b/>
          <w:kern w:val="0"/>
          <w:sz w:val="24"/>
          <w:szCs w:val="24"/>
          <w:lang w:val="lt-LT"/>
          <w14:ligatures w14:val="none"/>
        </w:rPr>
      </w:pPr>
      <w:r w:rsidRPr="00C8028D">
        <w:rPr>
          <w:rFonts w:ascii="Times New Roman" w:hAnsi="Times New Roman" w:cs="Times New Roman"/>
          <w:b/>
          <w:kern w:val="0"/>
          <w:sz w:val="24"/>
          <w:szCs w:val="24"/>
          <w:lang w:val="lt-LT"/>
          <w14:ligatures w14:val="none"/>
        </w:rPr>
        <w:t xml:space="preserve">PERKANČIOSIOS ORGANIZACIJOS PADALINIŲ ADRESAI IR </w:t>
      </w:r>
      <w:r w:rsidR="009F2716" w:rsidRPr="00C8028D">
        <w:rPr>
          <w:rFonts w:ascii="Times New Roman" w:hAnsi="Times New Roman" w:cs="Times New Roman"/>
          <w:b/>
          <w:kern w:val="0"/>
          <w:sz w:val="24"/>
          <w:szCs w:val="24"/>
          <w:lang w:val="lt-LT"/>
          <w14:ligatures w14:val="none"/>
        </w:rPr>
        <w:t xml:space="preserve">PRELIMINARŪS </w:t>
      </w:r>
      <w:r w:rsidRPr="00C8028D">
        <w:rPr>
          <w:rFonts w:ascii="Times New Roman" w:hAnsi="Times New Roman" w:cs="Times New Roman"/>
          <w:b/>
          <w:bCs/>
          <w:kern w:val="0"/>
          <w:sz w:val="24"/>
          <w:szCs w:val="24"/>
          <w:lang w:val="lt-LT"/>
          <w14:ligatures w14:val="none"/>
        </w:rPr>
        <w:t>ELEKTRONINIŲ KORTELIŲ SKAITYTUV</w:t>
      </w:r>
      <w:r w:rsidR="00E114F1" w:rsidRPr="00C8028D">
        <w:rPr>
          <w:rFonts w:ascii="Times New Roman" w:hAnsi="Times New Roman" w:cs="Times New Roman"/>
          <w:b/>
          <w:bCs/>
          <w:kern w:val="0"/>
          <w:sz w:val="24"/>
          <w:szCs w:val="24"/>
          <w:lang w:val="lt-LT"/>
          <w14:ligatures w14:val="none"/>
        </w:rPr>
        <w:t>Ų</w:t>
      </w:r>
      <w:r w:rsidRPr="00C8028D">
        <w:rPr>
          <w:rFonts w:ascii="Times New Roman" w:hAnsi="Times New Roman" w:cs="Times New Roman"/>
          <w:b/>
          <w:bCs/>
          <w:kern w:val="0"/>
          <w:sz w:val="24"/>
          <w:szCs w:val="24"/>
          <w:lang w:val="lt-LT"/>
          <w14:ligatures w14:val="none"/>
        </w:rPr>
        <w:t xml:space="preserve"> </w:t>
      </w:r>
      <w:r w:rsidRPr="00C8028D">
        <w:rPr>
          <w:rFonts w:ascii="Times New Roman" w:hAnsi="Times New Roman" w:cs="Times New Roman"/>
          <w:b/>
          <w:kern w:val="0"/>
          <w:sz w:val="24"/>
          <w:szCs w:val="24"/>
          <w:lang w:val="lt-LT"/>
          <w14:ligatures w14:val="none"/>
        </w:rPr>
        <w:t>KIEKIAI</w:t>
      </w:r>
    </w:p>
    <w:tbl>
      <w:tblPr>
        <w:tblW w:w="7366" w:type="dxa"/>
        <w:tblLook w:val="04A0" w:firstRow="1" w:lastRow="0" w:firstColumn="1" w:lastColumn="0" w:noHBand="0" w:noVBand="1"/>
      </w:tblPr>
      <w:tblGrid>
        <w:gridCol w:w="583"/>
        <w:gridCol w:w="5649"/>
        <w:gridCol w:w="1134"/>
      </w:tblGrid>
      <w:tr w:rsidR="00C8028D" w:rsidRPr="00C8028D" w14:paraId="0B5B1E67" w14:textId="77777777" w:rsidTr="00A33D1C">
        <w:trPr>
          <w:trHeight w:val="600"/>
        </w:trPr>
        <w:tc>
          <w:tcPr>
            <w:tcW w:w="583" w:type="dxa"/>
            <w:tcBorders>
              <w:top w:val="single" w:sz="4" w:space="0" w:color="000000"/>
              <w:left w:val="single" w:sz="4" w:space="0" w:color="000000"/>
              <w:bottom w:val="single" w:sz="8" w:space="0" w:color="000000"/>
              <w:right w:val="single" w:sz="8" w:space="0" w:color="000000"/>
            </w:tcBorders>
            <w:vAlign w:val="center"/>
            <w:hideMark/>
          </w:tcPr>
          <w:p w14:paraId="6A53A775" w14:textId="77777777" w:rsidR="008F4298" w:rsidRPr="00C8028D" w:rsidRDefault="008F4298" w:rsidP="008F4298">
            <w:pPr>
              <w:spacing w:after="0" w:line="240" w:lineRule="auto"/>
              <w:jc w:val="center"/>
              <w:rPr>
                <w:rFonts w:ascii="Times New Roman" w:eastAsia="Times New Roman" w:hAnsi="Times New Roman" w:cs="Times New Roman"/>
                <w:b/>
                <w:bCs/>
                <w:kern w:val="0"/>
                <w:lang w:val="lt-LT" w:eastAsia="lt-LT"/>
                <w14:ligatures w14:val="none"/>
              </w:rPr>
            </w:pPr>
            <w:r w:rsidRPr="00C8028D">
              <w:rPr>
                <w:rFonts w:ascii="Times New Roman" w:eastAsia="Times New Roman" w:hAnsi="Times New Roman" w:cs="Times New Roman"/>
                <w:b/>
                <w:bCs/>
                <w:kern w:val="0"/>
                <w:lang w:val="lt-LT" w:eastAsia="lt-LT"/>
                <w14:ligatures w14:val="none"/>
              </w:rPr>
              <w:t>Eil. Nr.</w:t>
            </w:r>
            <w:r w:rsidRPr="00C8028D">
              <w:rPr>
                <w:rFonts w:ascii="Times New Roman" w:eastAsia="Times New Roman" w:hAnsi="Times New Roman" w:cs="Times New Roman"/>
                <w:kern w:val="0"/>
                <w:lang w:val="lt-LT" w:eastAsia="lt-LT"/>
                <w14:ligatures w14:val="none"/>
              </w:rPr>
              <w:t> </w:t>
            </w:r>
          </w:p>
        </w:tc>
        <w:tc>
          <w:tcPr>
            <w:tcW w:w="5649" w:type="dxa"/>
            <w:tcBorders>
              <w:top w:val="single" w:sz="4" w:space="0" w:color="000000"/>
              <w:left w:val="nil"/>
              <w:bottom w:val="single" w:sz="8" w:space="0" w:color="000000"/>
              <w:right w:val="single" w:sz="8" w:space="0" w:color="000000"/>
            </w:tcBorders>
            <w:vAlign w:val="center"/>
            <w:hideMark/>
          </w:tcPr>
          <w:p w14:paraId="264C1D28" w14:textId="77777777" w:rsidR="008F4298" w:rsidRPr="00C8028D" w:rsidRDefault="008F4298" w:rsidP="008F4298">
            <w:pPr>
              <w:spacing w:after="0" w:line="240" w:lineRule="auto"/>
              <w:rPr>
                <w:rFonts w:ascii="Times New Roman" w:eastAsia="Times New Roman" w:hAnsi="Times New Roman" w:cs="Times New Roman"/>
                <w:b/>
                <w:bCs/>
                <w:kern w:val="0"/>
                <w:lang w:val="lt-LT" w:eastAsia="lt-LT"/>
                <w14:ligatures w14:val="none"/>
              </w:rPr>
            </w:pPr>
            <w:r w:rsidRPr="00C8028D">
              <w:rPr>
                <w:rFonts w:ascii="Times New Roman" w:eastAsia="Times New Roman" w:hAnsi="Times New Roman" w:cs="Times New Roman"/>
                <w:b/>
                <w:bCs/>
                <w:kern w:val="0"/>
                <w:lang w:val="lt-LT" w:eastAsia="lt-LT"/>
                <w14:ligatures w14:val="none"/>
              </w:rPr>
              <w:t>Adresas*</w:t>
            </w:r>
            <w:r w:rsidRPr="00C8028D">
              <w:rPr>
                <w:rFonts w:ascii="Times New Roman" w:eastAsia="Times New Roman" w:hAnsi="Times New Roman" w:cs="Times New Roman"/>
                <w:kern w:val="0"/>
                <w:lang w:val="lt-LT" w:eastAsia="lt-LT"/>
                <w14:ligatures w14:val="none"/>
              </w:rPr>
              <w:t> </w:t>
            </w:r>
          </w:p>
        </w:tc>
        <w:tc>
          <w:tcPr>
            <w:tcW w:w="1134" w:type="dxa"/>
            <w:tcBorders>
              <w:top w:val="single" w:sz="4" w:space="0" w:color="000000"/>
              <w:left w:val="nil"/>
              <w:bottom w:val="single" w:sz="8" w:space="0" w:color="000000"/>
              <w:right w:val="single" w:sz="8" w:space="0" w:color="000000"/>
            </w:tcBorders>
            <w:vAlign w:val="center"/>
            <w:hideMark/>
          </w:tcPr>
          <w:p w14:paraId="51073F5A" w14:textId="7464F8CB" w:rsidR="008F4298" w:rsidRPr="00C8028D" w:rsidRDefault="008F4298" w:rsidP="008F4298">
            <w:pPr>
              <w:spacing w:after="0" w:line="240" w:lineRule="auto"/>
              <w:jc w:val="center"/>
              <w:rPr>
                <w:rFonts w:ascii="Times New Roman" w:eastAsia="Times New Roman" w:hAnsi="Times New Roman" w:cs="Times New Roman"/>
                <w:b/>
                <w:bCs/>
                <w:kern w:val="0"/>
                <w:lang w:val="lt-LT" w:eastAsia="lt-LT"/>
                <w14:ligatures w14:val="none"/>
              </w:rPr>
            </w:pPr>
            <w:r w:rsidRPr="00C8028D">
              <w:rPr>
                <w:rFonts w:ascii="Times New Roman" w:eastAsia="Times New Roman" w:hAnsi="Times New Roman" w:cs="Times New Roman"/>
                <w:b/>
                <w:bCs/>
                <w:kern w:val="0"/>
                <w:lang w:val="lt-LT" w:eastAsia="lt-LT"/>
                <w14:ligatures w14:val="none"/>
              </w:rPr>
              <w:t>Kiekis</w:t>
            </w:r>
            <w:r w:rsidR="009F2716" w:rsidRPr="00C8028D">
              <w:rPr>
                <w:rFonts w:ascii="Times New Roman" w:eastAsia="Times New Roman" w:hAnsi="Times New Roman" w:cs="Times New Roman"/>
                <w:b/>
                <w:bCs/>
                <w:kern w:val="0"/>
                <w:lang w:val="lt-LT" w:eastAsia="lt-LT"/>
                <w14:ligatures w14:val="none"/>
              </w:rPr>
              <w:t>*</w:t>
            </w:r>
            <w:r w:rsidRPr="00C8028D">
              <w:rPr>
                <w:rFonts w:ascii="Times New Roman" w:eastAsia="Times New Roman" w:hAnsi="Times New Roman" w:cs="Times New Roman"/>
                <w:kern w:val="0"/>
                <w:lang w:val="lt-LT" w:eastAsia="lt-LT"/>
                <w14:ligatures w14:val="none"/>
              </w:rPr>
              <w:t> </w:t>
            </w:r>
          </w:p>
        </w:tc>
      </w:tr>
      <w:tr w:rsidR="00C8028D" w:rsidRPr="00C8028D" w14:paraId="6611A839"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41AA14BC"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c>
          <w:tcPr>
            <w:tcW w:w="5649" w:type="dxa"/>
            <w:tcBorders>
              <w:top w:val="nil"/>
              <w:left w:val="nil"/>
              <w:bottom w:val="single" w:sz="8" w:space="0" w:color="000000"/>
              <w:right w:val="single" w:sz="8" w:space="0" w:color="000000"/>
            </w:tcBorders>
            <w:vAlign w:val="center"/>
            <w:hideMark/>
          </w:tcPr>
          <w:p w14:paraId="34EA366E"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Lentvario g. 7, Vilnius</w:t>
            </w:r>
          </w:p>
        </w:tc>
        <w:tc>
          <w:tcPr>
            <w:tcW w:w="1134" w:type="dxa"/>
            <w:tcBorders>
              <w:top w:val="nil"/>
              <w:left w:val="nil"/>
              <w:bottom w:val="single" w:sz="8" w:space="0" w:color="000000"/>
              <w:right w:val="single" w:sz="8" w:space="0" w:color="000000"/>
            </w:tcBorders>
            <w:vAlign w:val="center"/>
            <w:hideMark/>
          </w:tcPr>
          <w:p w14:paraId="1836F467" w14:textId="02E3594C" w:rsidR="008F4298" w:rsidRPr="00C8028D" w:rsidRDefault="002D789B"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r w:rsidR="00103ACB" w:rsidRPr="00C8028D">
              <w:rPr>
                <w:rFonts w:ascii="Times New Roman" w:eastAsia="Times New Roman" w:hAnsi="Times New Roman" w:cs="Times New Roman"/>
                <w:kern w:val="0"/>
                <w:lang w:val="lt-LT" w:eastAsia="lt-LT"/>
                <w14:ligatures w14:val="none"/>
              </w:rPr>
              <w:t>9</w:t>
            </w:r>
          </w:p>
        </w:tc>
      </w:tr>
      <w:tr w:rsidR="00C8028D" w:rsidRPr="00C8028D" w14:paraId="39227B94"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4E6F8F0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c>
          <w:tcPr>
            <w:tcW w:w="5649" w:type="dxa"/>
            <w:tcBorders>
              <w:top w:val="nil"/>
              <w:left w:val="nil"/>
              <w:bottom w:val="single" w:sz="8" w:space="0" w:color="000000"/>
              <w:right w:val="single" w:sz="8" w:space="0" w:color="000000"/>
            </w:tcBorders>
            <w:vAlign w:val="center"/>
            <w:hideMark/>
          </w:tcPr>
          <w:p w14:paraId="28CE4D0B"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xml:space="preserve">Senasis Ukmergės </w:t>
            </w:r>
            <w:proofErr w:type="spellStart"/>
            <w:r w:rsidRPr="00C8028D">
              <w:rPr>
                <w:rFonts w:ascii="Times New Roman" w:eastAsia="Times New Roman" w:hAnsi="Times New Roman" w:cs="Times New Roman"/>
                <w:kern w:val="0"/>
                <w:lang w:val="lt-LT" w:eastAsia="lt-LT"/>
                <w14:ligatures w14:val="none"/>
              </w:rPr>
              <w:t>kel</w:t>
            </w:r>
            <w:proofErr w:type="spellEnd"/>
            <w:r w:rsidRPr="00C8028D">
              <w:rPr>
                <w:rFonts w:ascii="Times New Roman" w:eastAsia="Times New Roman" w:hAnsi="Times New Roman" w:cs="Times New Roman"/>
                <w:kern w:val="0"/>
                <w:lang w:val="lt-LT" w:eastAsia="lt-LT"/>
                <w14:ligatures w14:val="none"/>
              </w:rPr>
              <w:t xml:space="preserve">. 4, </w:t>
            </w:r>
            <w:proofErr w:type="spellStart"/>
            <w:r w:rsidRPr="00C8028D">
              <w:rPr>
                <w:rFonts w:ascii="Times New Roman" w:eastAsia="Times New Roman" w:hAnsi="Times New Roman" w:cs="Times New Roman"/>
                <w:kern w:val="0"/>
                <w:lang w:val="lt-LT" w:eastAsia="lt-LT"/>
                <w14:ligatures w14:val="none"/>
              </w:rPr>
              <w:t>Užubalių</w:t>
            </w:r>
            <w:proofErr w:type="spellEnd"/>
            <w:r w:rsidRPr="00C8028D">
              <w:rPr>
                <w:rFonts w:ascii="Times New Roman" w:eastAsia="Times New Roman" w:hAnsi="Times New Roman" w:cs="Times New Roman"/>
                <w:kern w:val="0"/>
                <w:lang w:val="lt-LT" w:eastAsia="lt-LT"/>
                <w14:ligatures w14:val="none"/>
              </w:rPr>
              <w:t xml:space="preserve"> k., Vilniaus r. sav. </w:t>
            </w:r>
          </w:p>
        </w:tc>
        <w:tc>
          <w:tcPr>
            <w:tcW w:w="1134" w:type="dxa"/>
            <w:tcBorders>
              <w:top w:val="nil"/>
              <w:left w:val="nil"/>
              <w:bottom w:val="single" w:sz="8" w:space="0" w:color="000000"/>
              <w:right w:val="single" w:sz="8" w:space="0" w:color="000000"/>
            </w:tcBorders>
            <w:vAlign w:val="center"/>
            <w:hideMark/>
          </w:tcPr>
          <w:p w14:paraId="0D6E6881"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14</w:t>
            </w:r>
          </w:p>
        </w:tc>
      </w:tr>
      <w:tr w:rsidR="00C8028D" w:rsidRPr="00C8028D" w14:paraId="43544587"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7AEBA8F7"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w:t>
            </w:r>
          </w:p>
        </w:tc>
        <w:tc>
          <w:tcPr>
            <w:tcW w:w="5649" w:type="dxa"/>
            <w:tcBorders>
              <w:top w:val="nil"/>
              <w:left w:val="nil"/>
              <w:bottom w:val="single" w:sz="8" w:space="0" w:color="000000"/>
              <w:right w:val="single" w:sz="8" w:space="0" w:color="000000"/>
            </w:tcBorders>
            <w:vAlign w:val="center"/>
            <w:hideMark/>
          </w:tcPr>
          <w:p w14:paraId="3DBE0185"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Raudondvario pl. 234B, Kaunas </w:t>
            </w:r>
          </w:p>
        </w:tc>
        <w:tc>
          <w:tcPr>
            <w:tcW w:w="1134" w:type="dxa"/>
            <w:tcBorders>
              <w:top w:val="nil"/>
              <w:left w:val="nil"/>
              <w:bottom w:val="single" w:sz="8" w:space="0" w:color="000000"/>
              <w:right w:val="single" w:sz="8" w:space="0" w:color="000000"/>
            </w:tcBorders>
            <w:vAlign w:val="center"/>
            <w:hideMark/>
          </w:tcPr>
          <w:p w14:paraId="3D4D1379"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22</w:t>
            </w:r>
          </w:p>
        </w:tc>
      </w:tr>
      <w:tr w:rsidR="00C8028D" w:rsidRPr="00C8028D" w14:paraId="293722E7"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12FC3146"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4</w:t>
            </w:r>
          </w:p>
        </w:tc>
        <w:tc>
          <w:tcPr>
            <w:tcW w:w="5649" w:type="dxa"/>
            <w:tcBorders>
              <w:top w:val="nil"/>
              <w:left w:val="nil"/>
              <w:bottom w:val="single" w:sz="8" w:space="0" w:color="000000"/>
              <w:right w:val="single" w:sz="8" w:space="0" w:color="000000"/>
            </w:tcBorders>
            <w:vAlign w:val="center"/>
            <w:hideMark/>
          </w:tcPr>
          <w:p w14:paraId="6FFB0D1D"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Šiaurės pr. 25, LT-92312 Klaipėda</w:t>
            </w:r>
          </w:p>
        </w:tc>
        <w:tc>
          <w:tcPr>
            <w:tcW w:w="1134" w:type="dxa"/>
            <w:tcBorders>
              <w:top w:val="nil"/>
              <w:left w:val="nil"/>
              <w:bottom w:val="single" w:sz="8" w:space="0" w:color="000000"/>
              <w:right w:val="single" w:sz="8" w:space="0" w:color="000000"/>
            </w:tcBorders>
            <w:vAlign w:val="center"/>
            <w:hideMark/>
          </w:tcPr>
          <w:p w14:paraId="0D3304B4" w14:textId="66E56078" w:rsidR="008F4298" w:rsidRPr="00C8028D" w:rsidRDefault="00597604"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19</w:t>
            </w:r>
          </w:p>
        </w:tc>
      </w:tr>
      <w:tr w:rsidR="00C8028D" w:rsidRPr="00C8028D" w14:paraId="516D2109"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4342C2FF"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5</w:t>
            </w:r>
          </w:p>
        </w:tc>
        <w:tc>
          <w:tcPr>
            <w:tcW w:w="5649" w:type="dxa"/>
            <w:tcBorders>
              <w:top w:val="nil"/>
              <w:left w:val="nil"/>
              <w:bottom w:val="single" w:sz="8" w:space="0" w:color="000000"/>
              <w:right w:val="single" w:sz="8" w:space="0" w:color="000000"/>
            </w:tcBorders>
            <w:vAlign w:val="center"/>
            <w:hideMark/>
          </w:tcPr>
          <w:p w14:paraId="733F8A9F"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 Krėvės pr. 120, Kaunas </w:t>
            </w:r>
          </w:p>
        </w:tc>
        <w:tc>
          <w:tcPr>
            <w:tcW w:w="1134" w:type="dxa"/>
            <w:tcBorders>
              <w:top w:val="nil"/>
              <w:left w:val="nil"/>
              <w:bottom w:val="single" w:sz="8" w:space="0" w:color="000000"/>
              <w:right w:val="single" w:sz="8" w:space="0" w:color="000000"/>
            </w:tcBorders>
            <w:vAlign w:val="center"/>
            <w:hideMark/>
          </w:tcPr>
          <w:p w14:paraId="67B5FBBB" w14:textId="08B2CDB7" w:rsidR="008F4298" w:rsidRPr="00C8028D" w:rsidRDefault="00F30F2F"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17</w:t>
            </w:r>
          </w:p>
        </w:tc>
      </w:tr>
      <w:tr w:rsidR="00C8028D" w:rsidRPr="00C8028D" w14:paraId="2EFB96E4"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629945C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6</w:t>
            </w:r>
          </w:p>
        </w:tc>
        <w:tc>
          <w:tcPr>
            <w:tcW w:w="5649" w:type="dxa"/>
            <w:tcBorders>
              <w:top w:val="nil"/>
              <w:left w:val="nil"/>
              <w:bottom w:val="single" w:sz="8" w:space="0" w:color="000000"/>
              <w:right w:val="single" w:sz="8" w:space="0" w:color="000000"/>
            </w:tcBorders>
            <w:vAlign w:val="center"/>
            <w:hideMark/>
          </w:tcPr>
          <w:p w14:paraId="2D162E78"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Serbentų g. 220, Šiauliai </w:t>
            </w:r>
          </w:p>
        </w:tc>
        <w:tc>
          <w:tcPr>
            <w:tcW w:w="1134" w:type="dxa"/>
            <w:tcBorders>
              <w:top w:val="nil"/>
              <w:left w:val="nil"/>
              <w:bottom w:val="single" w:sz="8" w:space="0" w:color="000000"/>
              <w:right w:val="single" w:sz="8" w:space="0" w:color="000000"/>
            </w:tcBorders>
            <w:vAlign w:val="center"/>
            <w:hideMark/>
          </w:tcPr>
          <w:p w14:paraId="47018942"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15</w:t>
            </w:r>
          </w:p>
        </w:tc>
      </w:tr>
      <w:tr w:rsidR="00C8028D" w:rsidRPr="00C8028D" w14:paraId="3374D4E3"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04D867B2"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7</w:t>
            </w:r>
          </w:p>
        </w:tc>
        <w:tc>
          <w:tcPr>
            <w:tcW w:w="5649" w:type="dxa"/>
            <w:tcBorders>
              <w:top w:val="nil"/>
              <w:left w:val="nil"/>
              <w:bottom w:val="single" w:sz="8" w:space="0" w:color="000000"/>
              <w:right w:val="single" w:sz="8" w:space="0" w:color="000000"/>
            </w:tcBorders>
            <w:vAlign w:val="center"/>
            <w:hideMark/>
          </w:tcPr>
          <w:p w14:paraId="7D0EDA59"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Melioratorių g. 12, Tauragė </w:t>
            </w:r>
          </w:p>
        </w:tc>
        <w:tc>
          <w:tcPr>
            <w:tcW w:w="1134" w:type="dxa"/>
            <w:tcBorders>
              <w:top w:val="nil"/>
              <w:left w:val="nil"/>
              <w:bottom w:val="single" w:sz="8" w:space="0" w:color="000000"/>
              <w:right w:val="single" w:sz="8" w:space="0" w:color="000000"/>
            </w:tcBorders>
            <w:vAlign w:val="center"/>
            <w:hideMark/>
          </w:tcPr>
          <w:p w14:paraId="3DDB7B7F" w14:textId="4E8AA219" w:rsidR="008F4298" w:rsidRPr="00C8028D" w:rsidRDefault="003A0B10"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8</w:t>
            </w:r>
          </w:p>
        </w:tc>
      </w:tr>
      <w:tr w:rsidR="00C8028D" w:rsidRPr="00C8028D" w14:paraId="39FC42A6"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2417D38C"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8</w:t>
            </w:r>
          </w:p>
        </w:tc>
        <w:tc>
          <w:tcPr>
            <w:tcW w:w="5649" w:type="dxa"/>
            <w:tcBorders>
              <w:top w:val="nil"/>
              <w:left w:val="nil"/>
              <w:bottom w:val="single" w:sz="8" w:space="0" w:color="000000"/>
              <w:right w:val="single" w:sz="8" w:space="0" w:color="000000"/>
            </w:tcBorders>
            <w:vAlign w:val="center"/>
            <w:hideMark/>
          </w:tcPr>
          <w:p w14:paraId="411B557C"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Kauno g. 142A, Marijampolė </w:t>
            </w:r>
          </w:p>
        </w:tc>
        <w:tc>
          <w:tcPr>
            <w:tcW w:w="1134" w:type="dxa"/>
            <w:tcBorders>
              <w:top w:val="nil"/>
              <w:left w:val="nil"/>
              <w:bottom w:val="single" w:sz="8" w:space="0" w:color="000000"/>
              <w:right w:val="single" w:sz="8" w:space="0" w:color="000000"/>
            </w:tcBorders>
            <w:vAlign w:val="center"/>
            <w:hideMark/>
          </w:tcPr>
          <w:p w14:paraId="50AB55A8" w14:textId="377970E6" w:rsidR="008F4298" w:rsidRPr="00C8028D" w:rsidRDefault="002D789B"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r w:rsidR="009B3766" w:rsidRPr="00C8028D">
              <w:rPr>
                <w:rFonts w:ascii="Times New Roman" w:eastAsia="Times New Roman" w:hAnsi="Times New Roman" w:cs="Times New Roman"/>
                <w:kern w:val="0"/>
                <w:lang w:val="lt-LT" w:eastAsia="lt-LT"/>
                <w14:ligatures w14:val="none"/>
              </w:rPr>
              <w:t>2</w:t>
            </w:r>
          </w:p>
        </w:tc>
      </w:tr>
      <w:tr w:rsidR="00C8028D" w:rsidRPr="00C8028D" w14:paraId="76509F1F"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1D95A370"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9</w:t>
            </w:r>
          </w:p>
        </w:tc>
        <w:tc>
          <w:tcPr>
            <w:tcW w:w="5649" w:type="dxa"/>
            <w:tcBorders>
              <w:top w:val="nil"/>
              <w:left w:val="nil"/>
              <w:bottom w:val="single" w:sz="8" w:space="0" w:color="000000"/>
              <w:right w:val="single" w:sz="8" w:space="0" w:color="000000"/>
            </w:tcBorders>
            <w:vAlign w:val="center"/>
            <w:hideMark/>
          </w:tcPr>
          <w:p w14:paraId="10ABBDF5"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Metalo g. 1, Utena</w:t>
            </w:r>
          </w:p>
        </w:tc>
        <w:tc>
          <w:tcPr>
            <w:tcW w:w="1134" w:type="dxa"/>
            <w:tcBorders>
              <w:top w:val="nil"/>
              <w:left w:val="nil"/>
              <w:bottom w:val="single" w:sz="8" w:space="0" w:color="000000"/>
              <w:right w:val="single" w:sz="8" w:space="0" w:color="000000"/>
            </w:tcBorders>
            <w:vAlign w:val="center"/>
            <w:hideMark/>
          </w:tcPr>
          <w:p w14:paraId="27A3114F" w14:textId="48ECFCE6" w:rsidR="008F4298" w:rsidRPr="00C8028D" w:rsidRDefault="009B3766"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6</w:t>
            </w:r>
          </w:p>
        </w:tc>
      </w:tr>
      <w:tr w:rsidR="00C8028D" w:rsidRPr="00C8028D" w14:paraId="2F3464B0"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0DF54D6B"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10</w:t>
            </w:r>
          </w:p>
        </w:tc>
        <w:tc>
          <w:tcPr>
            <w:tcW w:w="5649" w:type="dxa"/>
            <w:tcBorders>
              <w:top w:val="nil"/>
              <w:left w:val="nil"/>
              <w:bottom w:val="single" w:sz="8" w:space="0" w:color="000000"/>
              <w:right w:val="single" w:sz="8" w:space="0" w:color="000000"/>
            </w:tcBorders>
            <w:vAlign w:val="center"/>
            <w:hideMark/>
          </w:tcPr>
          <w:p w14:paraId="16A7BDBE"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Mažeikių g. 13, Telšiai </w:t>
            </w:r>
          </w:p>
        </w:tc>
        <w:tc>
          <w:tcPr>
            <w:tcW w:w="1134" w:type="dxa"/>
            <w:tcBorders>
              <w:top w:val="nil"/>
              <w:left w:val="nil"/>
              <w:bottom w:val="single" w:sz="8" w:space="0" w:color="000000"/>
              <w:right w:val="single" w:sz="8" w:space="0" w:color="000000"/>
            </w:tcBorders>
            <w:vAlign w:val="center"/>
            <w:hideMark/>
          </w:tcPr>
          <w:p w14:paraId="3C26DA85"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6</w:t>
            </w:r>
          </w:p>
        </w:tc>
      </w:tr>
      <w:tr w:rsidR="00C8028D" w:rsidRPr="00C8028D" w14:paraId="4ADF1807"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080779ED"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11</w:t>
            </w:r>
          </w:p>
        </w:tc>
        <w:tc>
          <w:tcPr>
            <w:tcW w:w="5649" w:type="dxa"/>
            <w:tcBorders>
              <w:top w:val="nil"/>
              <w:left w:val="nil"/>
              <w:bottom w:val="single" w:sz="8" w:space="0" w:color="000000"/>
              <w:right w:val="single" w:sz="8" w:space="0" w:color="000000"/>
            </w:tcBorders>
            <w:vAlign w:val="center"/>
            <w:hideMark/>
          </w:tcPr>
          <w:p w14:paraId="21DD1F3D"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Artojų g. 5A, Alytus </w:t>
            </w:r>
          </w:p>
        </w:tc>
        <w:tc>
          <w:tcPr>
            <w:tcW w:w="1134" w:type="dxa"/>
            <w:tcBorders>
              <w:top w:val="nil"/>
              <w:left w:val="nil"/>
              <w:bottom w:val="single" w:sz="8" w:space="0" w:color="000000"/>
              <w:right w:val="single" w:sz="8" w:space="0" w:color="000000"/>
            </w:tcBorders>
            <w:vAlign w:val="center"/>
            <w:hideMark/>
          </w:tcPr>
          <w:p w14:paraId="3B042C18"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6</w:t>
            </w:r>
          </w:p>
        </w:tc>
      </w:tr>
      <w:tr w:rsidR="00C8028D" w:rsidRPr="00C8028D" w14:paraId="7F8A893C"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6BA9A7BF"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12</w:t>
            </w:r>
          </w:p>
        </w:tc>
        <w:tc>
          <w:tcPr>
            <w:tcW w:w="5649" w:type="dxa"/>
            <w:tcBorders>
              <w:top w:val="nil"/>
              <w:left w:val="nil"/>
              <w:bottom w:val="single" w:sz="8" w:space="0" w:color="000000"/>
              <w:right w:val="single" w:sz="8" w:space="0" w:color="000000"/>
            </w:tcBorders>
            <w:vAlign w:val="center"/>
            <w:hideMark/>
          </w:tcPr>
          <w:p w14:paraId="6695371B"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Pramonės g. 12, Panevėžys </w:t>
            </w:r>
          </w:p>
        </w:tc>
        <w:tc>
          <w:tcPr>
            <w:tcW w:w="1134" w:type="dxa"/>
            <w:tcBorders>
              <w:top w:val="nil"/>
              <w:left w:val="nil"/>
              <w:bottom w:val="single" w:sz="8" w:space="0" w:color="000000"/>
              <w:right w:val="single" w:sz="8" w:space="0" w:color="000000"/>
            </w:tcBorders>
            <w:vAlign w:val="center"/>
            <w:hideMark/>
          </w:tcPr>
          <w:p w14:paraId="056FF63B"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11</w:t>
            </w:r>
          </w:p>
        </w:tc>
      </w:tr>
      <w:tr w:rsidR="00C8028D" w:rsidRPr="00C8028D" w14:paraId="22BFBF4B"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00BFCA7F"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13</w:t>
            </w:r>
          </w:p>
        </w:tc>
        <w:tc>
          <w:tcPr>
            <w:tcW w:w="5649" w:type="dxa"/>
            <w:tcBorders>
              <w:top w:val="nil"/>
              <w:left w:val="nil"/>
              <w:bottom w:val="single" w:sz="8" w:space="0" w:color="000000"/>
              <w:right w:val="single" w:sz="8" w:space="0" w:color="000000"/>
            </w:tcBorders>
            <w:vAlign w:val="center"/>
            <w:hideMark/>
          </w:tcPr>
          <w:p w14:paraId="58C81BD0"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Gamyklos g. 36, Mažeikiai </w:t>
            </w:r>
          </w:p>
        </w:tc>
        <w:tc>
          <w:tcPr>
            <w:tcW w:w="1134" w:type="dxa"/>
            <w:tcBorders>
              <w:top w:val="nil"/>
              <w:left w:val="nil"/>
              <w:bottom w:val="single" w:sz="8" w:space="0" w:color="000000"/>
              <w:right w:val="single" w:sz="8" w:space="0" w:color="000000"/>
            </w:tcBorders>
            <w:vAlign w:val="center"/>
            <w:hideMark/>
          </w:tcPr>
          <w:p w14:paraId="0FDFE4D1" w14:textId="46AED91F" w:rsidR="008F4298" w:rsidRPr="00C8028D" w:rsidRDefault="003E2387"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5</w:t>
            </w:r>
          </w:p>
        </w:tc>
      </w:tr>
      <w:tr w:rsidR="00C8028D" w:rsidRPr="00C8028D" w14:paraId="6DC07626"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311A549F"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15 </w:t>
            </w:r>
          </w:p>
        </w:tc>
        <w:tc>
          <w:tcPr>
            <w:tcW w:w="5649" w:type="dxa"/>
            <w:tcBorders>
              <w:top w:val="nil"/>
              <w:left w:val="nil"/>
              <w:bottom w:val="single" w:sz="8" w:space="0" w:color="000000"/>
              <w:right w:val="single" w:sz="8" w:space="0" w:color="000000"/>
            </w:tcBorders>
            <w:vAlign w:val="center"/>
            <w:hideMark/>
          </w:tcPr>
          <w:p w14:paraId="5A2D3053"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Taikos pr. 17, Visaginas </w:t>
            </w:r>
          </w:p>
        </w:tc>
        <w:tc>
          <w:tcPr>
            <w:tcW w:w="1134" w:type="dxa"/>
            <w:tcBorders>
              <w:top w:val="nil"/>
              <w:left w:val="nil"/>
              <w:bottom w:val="single" w:sz="8" w:space="0" w:color="000000"/>
              <w:right w:val="single" w:sz="8" w:space="0" w:color="000000"/>
            </w:tcBorders>
            <w:vAlign w:val="center"/>
            <w:hideMark/>
          </w:tcPr>
          <w:p w14:paraId="12A3D4D2"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385C37A3"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0B81872B"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16 </w:t>
            </w:r>
          </w:p>
        </w:tc>
        <w:tc>
          <w:tcPr>
            <w:tcW w:w="5649" w:type="dxa"/>
            <w:tcBorders>
              <w:top w:val="nil"/>
              <w:left w:val="nil"/>
              <w:bottom w:val="single" w:sz="8" w:space="0" w:color="000000"/>
              <w:right w:val="single" w:sz="8" w:space="0" w:color="000000"/>
            </w:tcBorders>
            <w:vAlign w:val="center"/>
            <w:hideMark/>
          </w:tcPr>
          <w:p w14:paraId="032B3DBD"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Mindaugo g. 23, Anykščiai </w:t>
            </w:r>
          </w:p>
        </w:tc>
        <w:tc>
          <w:tcPr>
            <w:tcW w:w="1134" w:type="dxa"/>
            <w:tcBorders>
              <w:top w:val="nil"/>
              <w:left w:val="nil"/>
              <w:bottom w:val="single" w:sz="8" w:space="0" w:color="000000"/>
              <w:right w:val="single" w:sz="8" w:space="0" w:color="000000"/>
            </w:tcBorders>
            <w:vAlign w:val="center"/>
            <w:hideMark/>
          </w:tcPr>
          <w:p w14:paraId="2CEC2938"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733C26C1" w14:textId="77777777" w:rsidTr="00A33D1C">
        <w:trPr>
          <w:trHeight w:val="555"/>
        </w:trPr>
        <w:tc>
          <w:tcPr>
            <w:tcW w:w="583" w:type="dxa"/>
            <w:tcBorders>
              <w:top w:val="nil"/>
              <w:left w:val="single" w:sz="4" w:space="0" w:color="000000"/>
              <w:bottom w:val="single" w:sz="8" w:space="0" w:color="000000"/>
              <w:right w:val="single" w:sz="8" w:space="0" w:color="000000"/>
            </w:tcBorders>
            <w:vAlign w:val="center"/>
            <w:hideMark/>
          </w:tcPr>
          <w:p w14:paraId="44CF456D"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17 </w:t>
            </w:r>
          </w:p>
        </w:tc>
        <w:tc>
          <w:tcPr>
            <w:tcW w:w="5649" w:type="dxa"/>
            <w:tcBorders>
              <w:top w:val="nil"/>
              <w:left w:val="nil"/>
              <w:bottom w:val="single" w:sz="8" w:space="0" w:color="000000"/>
              <w:right w:val="single" w:sz="8" w:space="0" w:color="000000"/>
            </w:tcBorders>
            <w:vAlign w:val="center"/>
            <w:hideMark/>
          </w:tcPr>
          <w:p w14:paraId="5EA73EF0"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proofErr w:type="spellStart"/>
            <w:r w:rsidRPr="00C8028D">
              <w:rPr>
                <w:rFonts w:ascii="Times New Roman" w:eastAsia="Times New Roman" w:hAnsi="Times New Roman" w:cs="Times New Roman"/>
                <w:kern w:val="0"/>
                <w:lang w:val="lt-LT" w:eastAsia="lt-LT"/>
                <w14:ligatures w14:val="none"/>
              </w:rPr>
              <w:t>Parčevskių</w:t>
            </w:r>
            <w:proofErr w:type="spellEnd"/>
            <w:r w:rsidRPr="00C8028D">
              <w:rPr>
                <w:rFonts w:ascii="Times New Roman" w:eastAsia="Times New Roman" w:hAnsi="Times New Roman" w:cs="Times New Roman"/>
                <w:kern w:val="0"/>
                <w:lang w:val="lt-LT" w:eastAsia="lt-LT"/>
                <w14:ligatures w14:val="none"/>
              </w:rPr>
              <w:t xml:space="preserve"> g. 2, </w:t>
            </w:r>
            <w:proofErr w:type="spellStart"/>
            <w:r w:rsidRPr="00C8028D">
              <w:rPr>
                <w:rFonts w:ascii="Times New Roman" w:eastAsia="Times New Roman" w:hAnsi="Times New Roman" w:cs="Times New Roman"/>
                <w:kern w:val="0"/>
                <w:lang w:val="lt-LT" w:eastAsia="lt-LT"/>
                <w14:ligatures w14:val="none"/>
              </w:rPr>
              <w:t>Vilkaraisčio</w:t>
            </w:r>
            <w:proofErr w:type="spellEnd"/>
            <w:r w:rsidRPr="00C8028D">
              <w:rPr>
                <w:rFonts w:ascii="Times New Roman" w:eastAsia="Times New Roman" w:hAnsi="Times New Roman" w:cs="Times New Roman"/>
                <w:kern w:val="0"/>
                <w:lang w:val="lt-LT" w:eastAsia="lt-LT"/>
                <w14:ligatures w14:val="none"/>
              </w:rPr>
              <w:t xml:space="preserve"> k., Nemenčinės sen., Vilniaus r. sav. </w:t>
            </w:r>
          </w:p>
        </w:tc>
        <w:tc>
          <w:tcPr>
            <w:tcW w:w="1134" w:type="dxa"/>
            <w:tcBorders>
              <w:top w:val="nil"/>
              <w:left w:val="nil"/>
              <w:bottom w:val="single" w:sz="8" w:space="0" w:color="000000"/>
              <w:right w:val="single" w:sz="8" w:space="0" w:color="000000"/>
            </w:tcBorders>
            <w:vAlign w:val="center"/>
            <w:hideMark/>
          </w:tcPr>
          <w:p w14:paraId="51265CF2" w14:textId="3CCC64BC" w:rsidR="008F4298" w:rsidRPr="00C8028D" w:rsidRDefault="001F753B"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r>
      <w:tr w:rsidR="00C8028D" w:rsidRPr="00C8028D" w14:paraId="5F7AE294"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65A7A2A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18 </w:t>
            </w:r>
          </w:p>
        </w:tc>
        <w:tc>
          <w:tcPr>
            <w:tcW w:w="5649" w:type="dxa"/>
            <w:tcBorders>
              <w:top w:val="nil"/>
              <w:left w:val="nil"/>
              <w:bottom w:val="single" w:sz="8" w:space="0" w:color="000000"/>
              <w:right w:val="single" w:sz="8" w:space="0" w:color="000000"/>
            </w:tcBorders>
            <w:vAlign w:val="center"/>
            <w:hideMark/>
          </w:tcPr>
          <w:p w14:paraId="6B17300A"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Dalinkevičiaus g. 3C, Naujoji Akmenė </w:t>
            </w:r>
          </w:p>
        </w:tc>
        <w:tc>
          <w:tcPr>
            <w:tcW w:w="1134" w:type="dxa"/>
            <w:tcBorders>
              <w:top w:val="nil"/>
              <w:left w:val="nil"/>
              <w:bottom w:val="single" w:sz="8" w:space="0" w:color="000000"/>
              <w:right w:val="single" w:sz="8" w:space="0" w:color="000000"/>
            </w:tcBorders>
            <w:vAlign w:val="center"/>
            <w:hideMark/>
          </w:tcPr>
          <w:p w14:paraId="739ACDE4"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7ACA1507"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085326B4"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19 </w:t>
            </w:r>
          </w:p>
        </w:tc>
        <w:tc>
          <w:tcPr>
            <w:tcW w:w="5649" w:type="dxa"/>
            <w:tcBorders>
              <w:top w:val="nil"/>
              <w:left w:val="nil"/>
              <w:bottom w:val="single" w:sz="8" w:space="0" w:color="000000"/>
              <w:right w:val="single" w:sz="8" w:space="0" w:color="000000"/>
            </w:tcBorders>
            <w:vAlign w:val="center"/>
            <w:hideMark/>
          </w:tcPr>
          <w:p w14:paraId="7900802F"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Pramonės g. 2, Šalčininkai </w:t>
            </w:r>
          </w:p>
        </w:tc>
        <w:tc>
          <w:tcPr>
            <w:tcW w:w="1134" w:type="dxa"/>
            <w:tcBorders>
              <w:top w:val="nil"/>
              <w:left w:val="nil"/>
              <w:bottom w:val="single" w:sz="8" w:space="0" w:color="000000"/>
              <w:right w:val="single" w:sz="8" w:space="0" w:color="000000"/>
            </w:tcBorders>
            <w:vAlign w:val="center"/>
            <w:hideMark/>
          </w:tcPr>
          <w:p w14:paraId="23427F24"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1D22ADDE"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35959B17"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20 </w:t>
            </w:r>
          </w:p>
        </w:tc>
        <w:tc>
          <w:tcPr>
            <w:tcW w:w="5649" w:type="dxa"/>
            <w:tcBorders>
              <w:top w:val="nil"/>
              <w:left w:val="nil"/>
              <w:bottom w:val="single" w:sz="8" w:space="0" w:color="000000"/>
              <w:right w:val="single" w:sz="8" w:space="0" w:color="000000"/>
            </w:tcBorders>
            <w:vAlign w:val="center"/>
            <w:hideMark/>
          </w:tcPr>
          <w:p w14:paraId="476B8A69"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Gedimino g. 141, Kaišiadorys </w:t>
            </w:r>
          </w:p>
        </w:tc>
        <w:tc>
          <w:tcPr>
            <w:tcW w:w="1134" w:type="dxa"/>
            <w:tcBorders>
              <w:top w:val="nil"/>
              <w:left w:val="nil"/>
              <w:bottom w:val="single" w:sz="8" w:space="0" w:color="000000"/>
              <w:right w:val="single" w:sz="8" w:space="0" w:color="000000"/>
            </w:tcBorders>
            <w:vAlign w:val="center"/>
            <w:hideMark/>
          </w:tcPr>
          <w:p w14:paraId="03A9BBCF"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62D886F8"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5674CF40"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21 </w:t>
            </w:r>
          </w:p>
        </w:tc>
        <w:tc>
          <w:tcPr>
            <w:tcW w:w="5649" w:type="dxa"/>
            <w:tcBorders>
              <w:top w:val="nil"/>
              <w:left w:val="nil"/>
              <w:bottom w:val="single" w:sz="8" w:space="0" w:color="000000"/>
              <w:right w:val="single" w:sz="8" w:space="0" w:color="000000"/>
            </w:tcBorders>
            <w:vAlign w:val="center"/>
            <w:hideMark/>
          </w:tcPr>
          <w:p w14:paraId="5A3FAD87"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Vilniaus g. 24, Prienai </w:t>
            </w:r>
          </w:p>
        </w:tc>
        <w:tc>
          <w:tcPr>
            <w:tcW w:w="1134" w:type="dxa"/>
            <w:tcBorders>
              <w:top w:val="nil"/>
              <w:left w:val="nil"/>
              <w:bottom w:val="single" w:sz="8" w:space="0" w:color="000000"/>
              <w:right w:val="single" w:sz="8" w:space="0" w:color="000000"/>
            </w:tcBorders>
            <w:vAlign w:val="center"/>
            <w:hideMark/>
          </w:tcPr>
          <w:p w14:paraId="57F107BB"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736D3C0B"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27BEB08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22 </w:t>
            </w:r>
          </w:p>
        </w:tc>
        <w:tc>
          <w:tcPr>
            <w:tcW w:w="5649" w:type="dxa"/>
            <w:tcBorders>
              <w:top w:val="nil"/>
              <w:left w:val="nil"/>
              <w:bottom w:val="single" w:sz="8" w:space="0" w:color="000000"/>
              <w:right w:val="single" w:sz="8" w:space="0" w:color="000000"/>
            </w:tcBorders>
            <w:vAlign w:val="center"/>
            <w:hideMark/>
          </w:tcPr>
          <w:p w14:paraId="598651F4"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J. Basanavičiaus g. 95, Kėdainiai </w:t>
            </w:r>
          </w:p>
        </w:tc>
        <w:tc>
          <w:tcPr>
            <w:tcW w:w="1134" w:type="dxa"/>
            <w:tcBorders>
              <w:top w:val="nil"/>
              <w:left w:val="nil"/>
              <w:bottom w:val="single" w:sz="8" w:space="0" w:color="000000"/>
              <w:right w:val="single" w:sz="8" w:space="0" w:color="000000"/>
            </w:tcBorders>
            <w:vAlign w:val="center"/>
            <w:hideMark/>
          </w:tcPr>
          <w:p w14:paraId="1102D89B"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56E3A924"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40A555BA"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23 </w:t>
            </w:r>
          </w:p>
        </w:tc>
        <w:tc>
          <w:tcPr>
            <w:tcW w:w="5649" w:type="dxa"/>
            <w:tcBorders>
              <w:top w:val="nil"/>
              <w:left w:val="nil"/>
              <w:bottom w:val="single" w:sz="8" w:space="0" w:color="000000"/>
              <w:right w:val="single" w:sz="8" w:space="0" w:color="000000"/>
            </w:tcBorders>
            <w:vAlign w:val="center"/>
            <w:hideMark/>
          </w:tcPr>
          <w:p w14:paraId="21D6916C"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Respublikos g. 111, Rokiškis </w:t>
            </w:r>
          </w:p>
        </w:tc>
        <w:tc>
          <w:tcPr>
            <w:tcW w:w="1134" w:type="dxa"/>
            <w:tcBorders>
              <w:top w:val="nil"/>
              <w:left w:val="nil"/>
              <w:bottom w:val="single" w:sz="8" w:space="0" w:color="000000"/>
              <w:right w:val="single" w:sz="8" w:space="0" w:color="000000"/>
            </w:tcBorders>
            <w:vAlign w:val="center"/>
            <w:hideMark/>
          </w:tcPr>
          <w:p w14:paraId="3F958F56"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r>
      <w:tr w:rsidR="00C8028D" w:rsidRPr="00C8028D" w14:paraId="52CCE25E"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76DCA770"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24 </w:t>
            </w:r>
          </w:p>
        </w:tc>
        <w:tc>
          <w:tcPr>
            <w:tcW w:w="5649" w:type="dxa"/>
            <w:tcBorders>
              <w:top w:val="nil"/>
              <w:left w:val="nil"/>
              <w:bottom w:val="single" w:sz="8" w:space="0" w:color="000000"/>
              <w:right w:val="single" w:sz="8" w:space="0" w:color="000000"/>
            </w:tcBorders>
            <w:vAlign w:val="center"/>
            <w:hideMark/>
          </w:tcPr>
          <w:p w14:paraId="0A1059F8"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Tiekimo g. 4, Biržai </w:t>
            </w:r>
          </w:p>
        </w:tc>
        <w:tc>
          <w:tcPr>
            <w:tcW w:w="1134" w:type="dxa"/>
            <w:tcBorders>
              <w:top w:val="nil"/>
              <w:left w:val="nil"/>
              <w:bottom w:val="single" w:sz="8" w:space="0" w:color="000000"/>
              <w:right w:val="single" w:sz="8" w:space="0" w:color="000000"/>
            </w:tcBorders>
            <w:vAlign w:val="center"/>
            <w:hideMark/>
          </w:tcPr>
          <w:p w14:paraId="3058305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0F39BFB5"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191518D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25 </w:t>
            </w:r>
          </w:p>
        </w:tc>
        <w:tc>
          <w:tcPr>
            <w:tcW w:w="5649" w:type="dxa"/>
            <w:tcBorders>
              <w:top w:val="nil"/>
              <w:left w:val="nil"/>
              <w:bottom w:val="single" w:sz="8" w:space="0" w:color="000000"/>
              <w:right w:val="single" w:sz="8" w:space="0" w:color="000000"/>
            </w:tcBorders>
            <w:vAlign w:val="center"/>
            <w:hideMark/>
          </w:tcPr>
          <w:p w14:paraId="596626F9"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Mūšos g. 4, Pasvalys </w:t>
            </w:r>
          </w:p>
        </w:tc>
        <w:tc>
          <w:tcPr>
            <w:tcW w:w="1134" w:type="dxa"/>
            <w:tcBorders>
              <w:top w:val="nil"/>
              <w:left w:val="nil"/>
              <w:bottom w:val="single" w:sz="8" w:space="0" w:color="000000"/>
              <w:right w:val="single" w:sz="8" w:space="0" w:color="000000"/>
            </w:tcBorders>
            <w:vAlign w:val="center"/>
            <w:hideMark/>
          </w:tcPr>
          <w:p w14:paraId="3EF213DF"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60320AA0"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357C3089"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26 </w:t>
            </w:r>
          </w:p>
        </w:tc>
        <w:tc>
          <w:tcPr>
            <w:tcW w:w="5649" w:type="dxa"/>
            <w:tcBorders>
              <w:top w:val="nil"/>
              <w:left w:val="nil"/>
              <w:bottom w:val="single" w:sz="8" w:space="0" w:color="000000"/>
              <w:right w:val="single" w:sz="8" w:space="0" w:color="000000"/>
            </w:tcBorders>
            <w:vAlign w:val="center"/>
            <w:hideMark/>
          </w:tcPr>
          <w:p w14:paraId="785ED0EE"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Švenčionių g. 15, Ignalina </w:t>
            </w:r>
          </w:p>
        </w:tc>
        <w:tc>
          <w:tcPr>
            <w:tcW w:w="1134" w:type="dxa"/>
            <w:tcBorders>
              <w:top w:val="nil"/>
              <w:left w:val="nil"/>
              <w:bottom w:val="single" w:sz="8" w:space="0" w:color="000000"/>
              <w:right w:val="single" w:sz="8" w:space="0" w:color="000000"/>
            </w:tcBorders>
            <w:vAlign w:val="center"/>
            <w:hideMark/>
          </w:tcPr>
          <w:p w14:paraId="68824081"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6FF96CC3" w14:textId="77777777" w:rsidTr="00A33D1C">
        <w:trPr>
          <w:trHeight w:val="319"/>
        </w:trPr>
        <w:tc>
          <w:tcPr>
            <w:tcW w:w="583" w:type="dxa"/>
            <w:tcBorders>
              <w:top w:val="nil"/>
              <w:left w:val="single" w:sz="4" w:space="0" w:color="000000"/>
              <w:bottom w:val="nil"/>
              <w:right w:val="single" w:sz="8" w:space="0" w:color="000000"/>
            </w:tcBorders>
            <w:vAlign w:val="center"/>
            <w:hideMark/>
          </w:tcPr>
          <w:p w14:paraId="7ACE8878"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27 </w:t>
            </w:r>
          </w:p>
        </w:tc>
        <w:tc>
          <w:tcPr>
            <w:tcW w:w="5649" w:type="dxa"/>
            <w:tcBorders>
              <w:top w:val="nil"/>
              <w:left w:val="nil"/>
              <w:bottom w:val="nil"/>
              <w:right w:val="single" w:sz="8" w:space="0" w:color="000000"/>
            </w:tcBorders>
            <w:vAlign w:val="center"/>
            <w:hideMark/>
          </w:tcPr>
          <w:p w14:paraId="60565675"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Giedrių g. 153, Bučiūnų k., Vilkaviškio raj. </w:t>
            </w:r>
          </w:p>
        </w:tc>
        <w:tc>
          <w:tcPr>
            <w:tcW w:w="1134" w:type="dxa"/>
            <w:tcBorders>
              <w:top w:val="nil"/>
              <w:left w:val="nil"/>
              <w:bottom w:val="single" w:sz="8" w:space="0" w:color="000000"/>
              <w:right w:val="single" w:sz="8" w:space="0" w:color="000000"/>
            </w:tcBorders>
            <w:vAlign w:val="center"/>
            <w:hideMark/>
          </w:tcPr>
          <w:p w14:paraId="6B3FB1E0"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r>
      <w:tr w:rsidR="00C8028D" w:rsidRPr="00C8028D" w14:paraId="5EB59E42" w14:textId="77777777" w:rsidTr="00A33D1C">
        <w:trPr>
          <w:trHeight w:val="319"/>
        </w:trPr>
        <w:tc>
          <w:tcPr>
            <w:tcW w:w="583" w:type="dxa"/>
            <w:tcBorders>
              <w:top w:val="single" w:sz="8" w:space="0" w:color="000000"/>
              <w:left w:val="single" w:sz="4" w:space="0" w:color="000000"/>
              <w:bottom w:val="single" w:sz="8" w:space="0" w:color="000000"/>
              <w:right w:val="single" w:sz="8" w:space="0" w:color="000000"/>
            </w:tcBorders>
            <w:vAlign w:val="center"/>
            <w:hideMark/>
          </w:tcPr>
          <w:p w14:paraId="4ECE7AE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28 </w:t>
            </w:r>
          </w:p>
        </w:tc>
        <w:tc>
          <w:tcPr>
            <w:tcW w:w="5649" w:type="dxa"/>
            <w:tcBorders>
              <w:top w:val="single" w:sz="8" w:space="0" w:color="000000"/>
              <w:left w:val="nil"/>
              <w:bottom w:val="single" w:sz="8" w:space="0" w:color="000000"/>
              <w:right w:val="single" w:sz="8" w:space="0" w:color="000000"/>
            </w:tcBorders>
            <w:vAlign w:val="center"/>
            <w:hideMark/>
          </w:tcPr>
          <w:p w14:paraId="624D2EA7"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Turistų g. 3A, Lazdijai </w:t>
            </w:r>
          </w:p>
        </w:tc>
        <w:tc>
          <w:tcPr>
            <w:tcW w:w="1134" w:type="dxa"/>
            <w:tcBorders>
              <w:top w:val="nil"/>
              <w:left w:val="nil"/>
              <w:bottom w:val="single" w:sz="8" w:space="0" w:color="000000"/>
              <w:right w:val="single" w:sz="8" w:space="0" w:color="000000"/>
            </w:tcBorders>
            <w:vAlign w:val="center"/>
            <w:hideMark/>
          </w:tcPr>
          <w:p w14:paraId="4603B4DA"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085E8EA4"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78853545"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29 </w:t>
            </w:r>
          </w:p>
        </w:tc>
        <w:tc>
          <w:tcPr>
            <w:tcW w:w="5649" w:type="dxa"/>
            <w:tcBorders>
              <w:top w:val="nil"/>
              <w:left w:val="nil"/>
              <w:bottom w:val="single" w:sz="8" w:space="0" w:color="000000"/>
              <w:right w:val="single" w:sz="8" w:space="0" w:color="000000"/>
            </w:tcBorders>
            <w:vAlign w:val="center"/>
            <w:hideMark/>
          </w:tcPr>
          <w:p w14:paraId="29599C77" w14:textId="08415E69" w:rsidR="008F4298" w:rsidRPr="00C8028D" w:rsidRDefault="00C956C2"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xml:space="preserve">Ryto g. 2, </w:t>
            </w:r>
            <w:proofErr w:type="spellStart"/>
            <w:r w:rsidRPr="00C8028D">
              <w:rPr>
                <w:rFonts w:ascii="Times New Roman" w:eastAsia="Times New Roman" w:hAnsi="Times New Roman" w:cs="Times New Roman"/>
                <w:kern w:val="0"/>
                <w:lang w:val="lt-LT" w:eastAsia="lt-LT"/>
                <w14:ligatures w14:val="none"/>
              </w:rPr>
              <w:t>Jurbarkų</w:t>
            </w:r>
            <w:proofErr w:type="spellEnd"/>
            <w:r w:rsidRPr="00C8028D">
              <w:rPr>
                <w:rFonts w:ascii="Times New Roman" w:eastAsia="Times New Roman" w:hAnsi="Times New Roman" w:cs="Times New Roman"/>
                <w:kern w:val="0"/>
                <w:lang w:val="lt-LT" w:eastAsia="lt-LT"/>
                <w14:ligatures w14:val="none"/>
              </w:rPr>
              <w:t xml:space="preserve"> k. Jurbarko r. sav.</w:t>
            </w:r>
            <w:r w:rsidR="008F4298" w:rsidRPr="00C8028D">
              <w:rPr>
                <w:rFonts w:ascii="Times New Roman" w:eastAsia="Times New Roman" w:hAnsi="Times New Roman" w:cs="Times New Roman"/>
                <w:kern w:val="0"/>
                <w:lang w:val="lt-LT" w:eastAsia="lt-LT"/>
                <w14:ligatures w14:val="none"/>
              </w:rPr>
              <w:t>, Jurbarkas </w:t>
            </w:r>
          </w:p>
        </w:tc>
        <w:tc>
          <w:tcPr>
            <w:tcW w:w="1134" w:type="dxa"/>
            <w:tcBorders>
              <w:top w:val="nil"/>
              <w:left w:val="nil"/>
              <w:bottom w:val="single" w:sz="8" w:space="0" w:color="000000"/>
              <w:right w:val="single" w:sz="8" w:space="0" w:color="000000"/>
            </w:tcBorders>
            <w:vAlign w:val="center"/>
            <w:hideMark/>
          </w:tcPr>
          <w:p w14:paraId="6DD45992"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671ADCCE"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2E92E6CC"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30</w:t>
            </w:r>
          </w:p>
        </w:tc>
        <w:tc>
          <w:tcPr>
            <w:tcW w:w="5649" w:type="dxa"/>
            <w:tcBorders>
              <w:top w:val="nil"/>
              <w:left w:val="nil"/>
              <w:bottom w:val="single" w:sz="8" w:space="0" w:color="000000"/>
              <w:right w:val="single" w:sz="8" w:space="0" w:color="000000"/>
            </w:tcBorders>
            <w:vAlign w:val="center"/>
            <w:hideMark/>
          </w:tcPr>
          <w:p w14:paraId="54ACE2F2"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xml:space="preserve">A. </w:t>
            </w:r>
            <w:proofErr w:type="spellStart"/>
            <w:r w:rsidRPr="00C8028D">
              <w:rPr>
                <w:rFonts w:ascii="Times New Roman" w:eastAsia="Times New Roman" w:hAnsi="Times New Roman" w:cs="Times New Roman"/>
                <w:kern w:val="0"/>
                <w:lang w:val="lt-LT" w:eastAsia="lt-LT"/>
                <w14:ligatures w14:val="none"/>
              </w:rPr>
              <w:t>Povyliaus</w:t>
            </w:r>
            <w:proofErr w:type="spellEnd"/>
            <w:r w:rsidRPr="00C8028D">
              <w:rPr>
                <w:rFonts w:ascii="Times New Roman" w:eastAsia="Times New Roman" w:hAnsi="Times New Roman" w:cs="Times New Roman"/>
                <w:kern w:val="0"/>
                <w:lang w:val="lt-LT" w:eastAsia="lt-LT"/>
                <w14:ligatures w14:val="none"/>
              </w:rPr>
              <w:t xml:space="preserve"> g. 2A, Radviliškis </w:t>
            </w:r>
          </w:p>
        </w:tc>
        <w:tc>
          <w:tcPr>
            <w:tcW w:w="1134" w:type="dxa"/>
            <w:tcBorders>
              <w:top w:val="nil"/>
              <w:left w:val="nil"/>
              <w:bottom w:val="single" w:sz="8" w:space="0" w:color="000000"/>
              <w:right w:val="single" w:sz="8" w:space="0" w:color="000000"/>
            </w:tcBorders>
            <w:vAlign w:val="center"/>
            <w:hideMark/>
          </w:tcPr>
          <w:p w14:paraId="078B38A8"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r>
      <w:tr w:rsidR="00C8028D" w:rsidRPr="00C8028D" w14:paraId="362DF7E6"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0C95A9B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31 </w:t>
            </w:r>
          </w:p>
        </w:tc>
        <w:tc>
          <w:tcPr>
            <w:tcW w:w="5649" w:type="dxa"/>
            <w:tcBorders>
              <w:top w:val="nil"/>
              <w:left w:val="nil"/>
              <w:bottom w:val="single" w:sz="8" w:space="0" w:color="000000"/>
              <w:right w:val="single" w:sz="8" w:space="0" w:color="000000"/>
            </w:tcBorders>
            <w:vAlign w:val="center"/>
            <w:hideMark/>
          </w:tcPr>
          <w:p w14:paraId="649BE9DA"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Pramonės g. 8, Varėna </w:t>
            </w:r>
          </w:p>
        </w:tc>
        <w:tc>
          <w:tcPr>
            <w:tcW w:w="1134" w:type="dxa"/>
            <w:tcBorders>
              <w:top w:val="nil"/>
              <w:left w:val="nil"/>
              <w:bottom w:val="single" w:sz="8" w:space="0" w:color="000000"/>
              <w:right w:val="single" w:sz="8" w:space="0" w:color="000000"/>
            </w:tcBorders>
            <w:vAlign w:val="center"/>
            <w:hideMark/>
          </w:tcPr>
          <w:p w14:paraId="4C674861"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16B6F285"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1C8BF791"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32 </w:t>
            </w:r>
          </w:p>
        </w:tc>
        <w:tc>
          <w:tcPr>
            <w:tcW w:w="5649" w:type="dxa"/>
            <w:tcBorders>
              <w:top w:val="nil"/>
              <w:left w:val="nil"/>
              <w:bottom w:val="single" w:sz="8" w:space="0" w:color="000000"/>
              <w:right w:val="single" w:sz="8" w:space="0" w:color="000000"/>
            </w:tcBorders>
            <w:vAlign w:val="center"/>
            <w:hideMark/>
          </w:tcPr>
          <w:p w14:paraId="40A53451"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Livonijos g. 21, Joniškis </w:t>
            </w:r>
          </w:p>
        </w:tc>
        <w:tc>
          <w:tcPr>
            <w:tcW w:w="1134" w:type="dxa"/>
            <w:tcBorders>
              <w:top w:val="nil"/>
              <w:left w:val="nil"/>
              <w:bottom w:val="single" w:sz="8" w:space="0" w:color="000000"/>
              <w:right w:val="single" w:sz="8" w:space="0" w:color="000000"/>
            </w:tcBorders>
            <w:vAlign w:val="center"/>
            <w:hideMark/>
          </w:tcPr>
          <w:p w14:paraId="1CD4DB9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477BFEBF"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0382A32C"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33 </w:t>
            </w:r>
          </w:p>
        </w:tc>
        <w:tc>
          <w:tcPr>
            <w:tcW w:w="5649" w:type="dxa"/>
            <w:tcBorders>
              <w:top w:val="nil"/>
              <w:left w:val="nil"/>
              <w:bottom w:val="single" w:sz="8" w:space="0" w:color="000000"/>
              <w:right w:val="single" w:sz="8" w:space="0" w:color="000000"/>
            </w:tcBorders>
            <w:vAlign w:val="center"/>
            <w:hideMark/>
          </w:tcPr>
          <w:p w14:paraId="45BA9411"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Vasario 16-osios g. 35, Jonava </w:t>
            </w:r>
          </w:p>
        </w:tc>
        <w:tc>
          <w:tcPr>
            <w:tcW w:w="1134" w:type="dxa"/>
            <w:tcBorders>
              <w:top w:val="nil"/>
              <w:left w:val="nil"/>
              <w:bottom w:val="single" w:sz="8" w:space="0" w:color="000000"/>
              <w:right w:val="single" w:sz="8" w:space="0" w:color="000000"/>
            </w:tcBorders>
            <w:vAlign w:val="center"/>
            <w:hideMark/>
          </w:tcPr>
          <w:p w14:paraId="21CF3C26" w14:textId="77777777" w:rsidR="008F4298" w:rsidRPr="00C8028D" w:rsidRDefault="008F4298" w:rsidP="008F4298">
            <w:pPr>
              <w:spacing w:after="0" w:line="240" w:lineRule="auto"/>
              <w:jc w:val="center"/>
              <w:rPr>
                <w:rFonts w:ascii="Times New Roman" w:eastAsia="Times New Roman" w:hAnsi="Times New Roman" w:cs="Times New Roman"/>
                <w:kern w:val="0"/>
                <w:u w:val="single"/>
                <w:lang w:val="lt-LT" w:eastAsia="lt-LT"/>
                <w14:ligatures w14:val="none"/>
              </w:rPr>
            </w:pPr>
            <w:r w:rsidRPr="00C8028D">
              <w:rPr>
                <w:rFonts w:ascii="Times New Roman" w:eastAsia="Times New Roman" w:hAnsi="Times New Roman" w:cs="Times New Roman"/>
                <w:kern w:val="0"/>
                <w:u w:val="single"/>
                <w:lang w:val="lt-LT" w:eastAsia="lt-LT"/>
                <w14:ligatures w14:val="none"/>
              </w:rPr>
              <w:t>2</w:t>
            </w:r>
          </w:p>
        </w:tc>
      </w:tr>
      <w:tr w:rsidR="00C8028D" w:rsidRPr="00C8028D" w14:paraId="6390A9E5"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7AE8CF68"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lastRenderedPageBreak/>
              <w:t>34 </w:t>
            </w:r>
          </w:p>
        </w:tc>
        <w:tc>
          <w:tcPr>
            <w:tcW w:w="5649" w:type="dxa"/>
            <w:tcBorders>
              <w:top w:val="nil"/>
              <w:left w:val="nil"/>
              <w:bottom w:val="single" w:sz="8" w:space="0" w:color="000000"/>
              <w:right w:val="single" w:sz="8" w:space="0" w:color="000000"/>
            </w:tcBorders>
            <w:vAlign w:val="center"/>
            <w:hideMark/>
          </w:tcPr>
          <w:p w14:paraId="5069C9CF"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Ligoninės g. 12, Druskininkai </w:t>
            </w:r>
          </w:p>
        </w:tc>
        <w:tc>
          <w:tcPr>
            <w:tcW w:w="1134" w:type="dxa"/>
            <w:tcBorders>
              <w:top w:val="nil"/>
              <w:left w:val="nil"/>
              <w:bottom w:val="single" w:sz="8" w:space="0" w:color="000000"/>
              <w:right w:val="single" w:sz="8" w:space="0" w:color="000000"/>
            </w:tcBorders>
            <w:vAlign w:val="center"/>
            <w:hideMark/>
          </w:tcPr>
          <w:p w14:paraId="056FDBF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325A5A37"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3FD2A50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35 </w:t>
            </w:r>
          </w:p>
        </w:tc>
        <w:tc>
          <w:tcPr>
            <w:tcW w:w="5649" w:type="dxa"/>
            <w:tcBorders>
              <w:top w:val="nil"/>
              <w:left w:val="nil"/>
              <w:bottom w:val="single" w:sz="8" w:space="0" w:color="000000"/>
              <w:right w:val="single" w:sz="8" w:space="0" w:color="000000"/>
            </w:tcBorders>
            <w:vAlign w:val="center"/>
            <w:hideMark/>
          </w:tcPr>
          <w:p w14:paraId="0F11305F"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Vilniaus g. 3, Raseiniai </w:t>
            </w:r>
          </w:p>
        </w:tc>
        <w:tc>
          <w:tcPr>
            <w:tcW w:w="1134" w:type="dxa"/>
            <w:tcBorders>
              <w:top w:val="nil"/>
              <w:left w:val="nil"/>
              <w:bottom w:val="single" w:sz="8" w:space="0" w:color="000000"/>
              <w:right w:val="single" w:sz="8" w:space="0" w:color="000000"/>
            </w:tcBorders>
            <w:vAlign w:val="center"/>
            <w:hideMark/>
          </w:tcPr>
          <w:p w14:paraId="21795C8B"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17939D0C"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4F43C46D"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36 </w:t>
            </w:r>
          </w:p>
        </w:tc>
        <w:tc>
          <w:tcPr>
            <w:tcW w:w="5649" w:type="dxa"/>
            <w:tcBorders>
              <w:top w:val="nil"/>
              <w:left w:val="nil"/>
              <w:bottom w:val="single" w:sz="8" w:space="0" w:color="000000"/>
              <w:right w:val="single" w:sz="8" w:space="0" w:color="000000"/>
            </w:tcBorders>
            <w:vAlign w:val="center"/>
            <w:hideMark/>
          </w:tcPr>
          <w:p w14:paraId="75D35845"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Vilties g. 21, Kelmė </w:t>
            </w:r>
          </w:p>
        </w:tc>
        <w:tc>
          <w:tcPr>
            <w:tcW w:w="1134" w:type="dxa"/>
            <w:tcBorders>
              <w:top w:val="nil"/>
              <w:left w:val="nil"/>
              <w:bottom w:val="single" w:sz="8" w:space="0" w:color="000000"/>
              <w:right w:val="single" w:sz="8" w:space="0" w:color="000000"/>
            </w:tcBorders>
            <w:vAlign w:val="center"/>
            <w:hideMark/>
          </w:tcPr>
          <w:p w14:paraId="47EE44A1"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C8028D" w:rsidRPr="00C8028D" w14:paraId="39B48A0B"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14FCA2D7"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37 </w:t>
            </w:r>
          </w:p>
        </w:tc>
        <w:tc>
          <w:tcPr>
            <w:tcW w:w="5649" w:type="dxa"/>
            <w:tcBorders>
              <w:top w:val="nil"/>
              <w:left w:val="nil"/>
              <w:bottom w:val="single" w:sz="8" w:space="0" w:color="000000"/>
              <w:right w:val="single" w:sz="8" w:space="0" w:color="000000"/>
            </w:tcBorders>
            <w:vAlign w:val="center"/>
            <w:hideMark/>
          </w:tcPr>
          <w:p w14:paraId="3AFFBE8A"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Vytauto g. 159, Kretinga </w:t>
            </w:r>
          </w:p>
        </w:tc>
        <w:tc>
          <w:tcPr>
            <w:tcW w:w="1134" w:type="dxa"/>
            <w:tcBorders>
              <w:top w:val="nil"/>
              <w:left w:val="nil"/>
              <w:bottom w:val="single" w:sz="8" w:space="0" w:color="000000"/>
              <w:right w:val="single" w:sz="8" w:space="0" w:color="000000"/>
            </w:tcBorders>
            <w:vAlign w:val="center"/>
            <w:hideMark/>
          </w:tcPr>
          <w:p w14:paraId="003D82F6" w14:textId="77777777" w:rsidR="008F4298" w:rsidRPr="00C8028D" w:rsidRDefault="008F4298" w:rsidP="008F4298">
            <w:pPr>
              <w:spacing w:after="0" w:line="240" w:lineRule="auto"/>
              <w:jc w:val="center"/>
              <w:rPr>
                <w:rFonts w:ascii="Times New Roman" w:eastAsia="Times New Roman" w:hAnsi="Times New Roman" w:cs="Times New Roman"/>
                <w:kern w:val="0"/>
                <w:u w:val="single"/>
                <w:lang w:val="lt-LT" w:eastAsia="lt-LT"/>
                <w14:ligatures w14:val="none"/>
              </w:rPr>
            </w:pPr>
            <w:r w:rsidRPr="00C8028D">
              <w:rPr>
                <w:rFonts w:ascii="Times New Roman" w:eastAsia="Times New Roman" w:hAnsi="Times New Roman" w:cs="Times New Roman"/>
                <w:kern w:val="0"/>
                <w:u w:val="single"/>
                <w:lang w:val="lt-LT" w:eastAsia="lt-LT"/>
                <w14:ligatures w14:val="none"/>
              </w:rPr>
              <w:t>2</w:t>
            </w:r>
          </w:p>
        </w:tc>
      </w:tr>
      <w:tr w:rsidR="00C8028D" w:rsidRPr="00C8028D" w14:paraId="5EAB75EF"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5E20A1FC"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38 </w:t>
            </w:r>
          </w:p>
        </w:tc>
        <w:tc>
          <w:tcPr>
            <w:tcW w:w="5649" w:type="dxa"/>
            <w:tcBorders>
              <w:top w:val="nil"/>
              <w:left w:val="nil"/>
              <w:bottom w:val="single" w:sz="8" w:space="0" w:color="000000"/>
              <w:right w:val="single" w:sz="8" w:space="0" w:color="000000"/>
            </w:tcBorders>
            <w:vAlign w:val="center"/>
            <w:hideMark/>
          </w:tcPr>
          <w:p w14:paraId="24F32028"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Pramonės g. 10A, Šilutė </w:t>
            </w:r>
          </w:p>
        </w:tc>
        <w:tc>
          <w:tcPr>
            <w:tcW w:w="1134" w:type="dxa"/>
            <w:tcBorders>
              <w:top w:val="nil"/>
              <w:left w:val="nil"/>
              <w:bottom w:val="single" w:sz="8" w:space="0" w:color="000000"/>
              <w:right w:val="single" w:sz="8" w:space="0" w:color="000000"/>
            </w:tcBorders>
            <w:vAlign w:val="center"/>
            <w:hideMark/>
          </w:tcPr>
          <w:p w14:paraId="1E256FAE" w14:textId="77777777" w:rsidR="008F4298" w:rsidRPr="00C8028D" w:rsidRDefault="008F4298" w:rsidP="008F4298">
            <w:pPr>
              <w:spacing w:after="0" w:line="240" w:lineRule="auto"/>
              <w:jc w:val="center"/>
              <w:rPr>
                <w:rFonts w:ascii="Times New Roman" w:eastAsia="Times New Roman" w:hAnsi="Times New Roman" w:cs="Times New Roman"/>
                <w:kern w:val="0"/>
                <w:u w:val="single"/>
                <w:lang w:val="lt-LT" w:eastAsia="lt-LT"/>
                <w14:ligatures w14:val="none"/>
              </w:rPr>
            </w:pPr>
            <w:r w:rsidRPr="00C8028D">
              <w:rPr>
                <w:rFonts w:ascii="Times New Roman" w:eastAsia="Times New Roman" w:hAnsi="Times New Roman" w:cs="Times New Roman"/>
                <w:kern w:val="0"/>
                <w:u w:val="single"/>
                <w:lang w:val="lt-LT" w:eastAsia="lt-LT"/>
                <w14:ligatures w14:val="none"/>
              </w:rPr>
              <w:t>2</w:t>
            </w:r>
          </w:p>
        </w:tc>
      </w:tr>
      <w:tr w:rsidR="00C8028D" w:rsidRPr="00C8028D" w14:paraId="757DE635" w14:textId="77777777" w:rsidTr="00A33D1C">
        <w:trPr>
          <w:trHeight w:val="319"/>
        </w:trPr>
        <w:tc>
          <w:tcPr>
            <w:tcW w:w="583" w:type="dxa"/>
            <w:tcBorders>
              <w:top w:val="nil"/>
              <w:left w:val="single" w:sz="4" w:space="0" w:color="000000"/>
              <w:bottom w:val="single" w:sz="8" w:space="0" w:color="000000"/>
              <w:right w:val="single" w:sz="8" w:space="0" w:color="000000"/>
            </w:tcBorders>
            <w:vAlign w:val="center"/>
            <w:hideMark/>
          </w:tcPr>
          <w:p w14:paraId="72D83673"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39 </w:t>
            </w:r>
          </w:p>
        </w:tc>
        <w:tc>
          <w:tcPr>
            <w:tcW w:w="5649" w:type="dxa"/>
            <w:tcBorders>
              <w:top w:val="nil"/>
              <w:left w:val="nil"/>
              <w:bottom w:val="single" w:sz="8" w:space="0" w:color="000000"/>
              <w:right w:val="single" w:sz="8" w:space="0" w:color="000000"/>
            </w:tcBorders>
            <w:vAlign w:val="center"/>
            <w:hideMark/>
          </w:tcPr>
          <w:p w14:paraId="6BADD7CE"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Deltuvos g. 39C, Ukmergė </w:t>
            </w:r>
          </w:p>
        </w:tc>
        <w:tc>
          <w:tcPr>
            <w:tcW w:w="1134" w:type="dxa"/>
            <w:tcBorders>
              <w:top w:val="nil"/>
              <w:left w:val="nil"/>
              <w:bottom w:val="single" w:sz="8" w:space="0" w:color="000000"/>
              <w:right w:val="single" w:sz="8" w:space="0" w:color="000000"/>
            </w:tcBorders>
            <w:vAlign w:val="center"/>
            <w:hideMark/>
          </w:tcPr>
          <w:p w14:paraId="073CE7C2"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8F4298" w:rsidRPr="00C8028D" w14:paraId="5972AD8F" w14:textId="77777777" w:rsidTr="00A33D1C">
        <w:trPr>
          <w:trHeight w:val="319"/>
        </w:trPr>
        <w:tc>
          <w:tcPr>
            <w:tcW w:w="583" w:type="dxa"/>
            <w:tcBorders>
              <w:top w:val="nil"/>
              <w:left w:val="single" w:sz="4" w:space="0" w:color="000000"/>
              <w:bottom w:val="single" w:sz="4" w:space="0" w:color="000000"/>
              <w:right w:val="single" w:sz="8" w:space="0" w:color="000000"/>
            </w:tcBorders>
            <w:vAlign w:val="center"/>
            <w:hideMark/>
          </w:tcPr>
          <w:p w14:paraId="79F58107" w14:textId="77777777" w:rsidR="008F4298" w:rsidRPr="00C8028D" w:rsidRDefault="008F4298"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w:t>
            </w:r>
          </w:p>
        </w:tc>
        <w:tc>
          <w:tcPr>
            <w:tcW w:w="5649" w:type="dxa"/>
            <w:tcBorders>
              <w:top w:val="nil"/>
              <w:left w:val="nil"/>
              <w:bottom w:val="single" w:sz="4" w:space="0" w:color="000000"/>
              <w:right w:val="single" w:sz="8" w:space="0" w:color="000000"/>
            </w:tcBorders>
            <w:vAlign w:val="center"/>
            <w:hideMark/>
          </w:tcPr>
          <w:p w14:paraId="5A63DA75" w14:textId="77777777" w:rsidR="008F4298" w:rsidRPr="00C8028D" w:rsidRDefault="008F4298" w:rsidP="008F4298">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w:t>
            </w:r>
          </w:p>
        </w:tc>
        <w:tc>
          <w:tcPr>
            <w:tcW w:w="1134" w:type="dxa"/>
            <w:tcBorders>
              <w:top w:val="nil"/>
              <w:left w:val="nil"/>
              <w:bottom w:val="single" w:sz="4" w:space="0" w:color="000000"/>
              <w:right w:val="single" w:sz="8" w:space="0" w:color="000000"/>
            </w:tcBorders>
            <w:vAlign w:val="center"/>
            <w:hideMark/>
          </w:tcPr>
          <w:p w14:paraId="43C0B084" w14:textId="4ECF9B04" w:rsidR="008F4298" w:rsidRPr="00C8028D" w:rsidRDefault="00B577E2" w:rsidP="008F4298">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20</w:t>
            </w:r>
            <w:r w:rsidR="00096335" w:rsidRPr="00C8028D">
              <w:rPr>
                <w:rFonts w:ascii="Times New Roman" w:eastAsia="Times New Roman" w:hAnsi="Times New Roman" w:cs="Times New Roman"/>
                <w:kern w:val="0"/>
                <w:lang w:val="lt-LT" w:eastAsia="lt-LT"/>
                <w14:ligatures w14:val="none"/>
              </w:rPr>
              <w:t>2</w:t>
            </w:r>
          </w:p>
        </w:tc>
      </w:tr>
    </w:tbl>
    <w:p w14:paraId="1F792549" w14:textId="77777777" w:rsidR="008F4298" w:rsidRPr="00C8028D" w:rsidRDefault="008F4298" w:rsidP="008F4298">
      <w:pPr>
        <w:ind w:left="120"/>
        <w:jc w:val="center"/>
        <w:rPr>
          <w:rFonts w:ascii="Times New Roman" w:hAnsi="Times New Roman" w:cs="Times New Roman"/>
          <w:b/>
          <w:kern w:val="0"/>
          <w:sz w:val="24"/>
          <w:szCs w:val="24"/>
          <w:highlight w:val="yellow"/>
          <w:lang w:val="lt-LT"/>
          <w14:ligatures w14:val="none"/>
        </w:rPr>
      </w:pPr>
    </w:p>
    <w:p w14:paraId="05982F4D" w14:textId="70DBFEF7" w:rsidR="008F4298" w:rsidRPr="00C8028D" w:rsidRDefault="008F4298" w:rsidP="008F4298">
      <w:pPr>
        <w:spacing w:after="0" w:line="240" w:lineRule="auto"/>
        <w:jc w:val="both"/>
        <w:rPr>
          <w:rFonts w:ascii="Times New Roman" w:hAnsi="Times New Roman" w:cs="Times New Roman"/>
          <w:kern w:val="0"/>
          <w:sz w:val="24"/>
          <w:szCs w:val="24"/>
          <w:lang w:val="lt-LT"/>
          <w14:ligatures w14:val="none"/>
        </w:rPr>
      </w:pPr>
      <w:r w:rsidRPr="00C8028D">
        <w:rPr>
          <w:rFonts w:ascii="Times New Roman" w:hAnsi="Times New Roman" w:cs="Times New Roman"/>
          <w:kern w:val="0"/>
          <w:sz w:val="24"/>
          <w:szCs w:val="24"/>
          <w:lang w:val="lt-LT"/>
          <w14:ligatures w14:val="none"/>
        </w:rPr>
        <w:t xml:space="preserve">* </w:t>
      </w:r>
      <w:r w:rsidR="009F2716" w:rsidRPr="00C8028D">
        <w:rPr>
          <w:rFonts w:ascii="Times New Roman" w:hAnsi="Times New Roman" w:cs="Times New Roman"/>
          <w:kern w:val="0"/>
          <w:sz w:val="24"/>
          <w:szCs w:val="24"/>
          <w:lang w:val="lt-LT"/>
          <w14:ligatures w14:val="none"/>
        </w:rPr>
        <w:t>Nurodyti</w:t>
      </w:r>
      <w:r w:rsidR="007035C6" w:rsidRPr="00C8028D">
        <w:rPr>
          <w:rFonts w:ascii="Times New Roman" w:hAnsi="Times New Roman" w:cs="Times New Roman"/>
          <w:kern w:val="0"/>
          <w:sz w:val="24"/>
          <w:szCs w:val="24"/>
          <w:lang w:val="lt-LT"/>
          <w14:ligatures w14:val="none"/>
        </w:rPr>
        <w:t xml:space="preserve"> kiekiai yra preliminarūs. </w:t>
      </w:r>
      <w:r w:rsidR="00C12229" w:rsidRPr="00C8028D">
        <w:rPr>
          <w:rFonts w:ascii="Times New Roman" w:hAnsi="Times New Roman" w:cs="Times New Roman"/>
          <w:kern w:val="0"/>
          <w:sz w:val="24"/>
          <w:szCs w:val="24"/>
          <w:lang w:val="lt-LT"/>
          <w14:ligatures w14:val="none"/>
        </w:rPr>
        <w:t xml:space="preserve">Kiekiai konkrečiuose padaliniuose bus patikslinti </w:t>
      </w:r>
      <w:r w:rsidR="001D5D93" w:rsidRPr="00C8028D">
        <w:rPr>
          <w:rFonts w:ascii="Times New Roman" w:hAnsi="Times New Roman" w:cs="Times New Roman"/>
          <w:kern w:val="0"/>
          <w:sz w:val="24"/>
          <w:szCs w:val="24"/>
          <w:lang w:val="lt-LT"/>
          <w14:ligatures w14:val="none"/>
        </w:rPr>
        <w:t>sudarant sutartį</w:t>
      </w:r>
      <w:r w:rsidR="00C12229" w:rsidRPr="00C8028D">
        <w:rPr>
          <w:rFonts w:ascii="Times New Roman" w:hAnsi="Times New Roman" w:cs="Times New Roman"/>
          <w:kern w:val="0"/>
          <w:sz w:val="24"/>
          <w:szCs w:val="24"/>
          <w:lang w:val="lt-LT"/>
          <w14:ligatures w14:val="none"/>
        </w:rPr>
        <w:t xml:space="preserve">. </w:t>
      </w:r>
      <w:r w:rsidRPr="00C8028D">
        <w:rPr>
          <w:rFonts w:ascii="Times New Roman" w:hAnsi="Times New Roman" w:cs="Times New Roman"/>
          <w:kern w:val="0"/>
          <w:sz w:val="24"/>
          <w:szCs w:val="24"/>
          <w:lang w:val="lt-LT"/>
          <w14:ligatures w14:val="none"/>
        </w:rPr>
        <w:t>Esant perkančiosios organizacijos poreikiui</w:t>
      </w:r>
      <w:r w:rsidR="007A7F41" w:rsidRPr="00C8028D">
        <w:rPr>
          <w:rFonts w:ascii="Times New Roman" w:hAnsi="Times New Roman" w:cs="Times New Roman"/>
          <w:kern w:val="0"/>
          <w:sz w:val="24"/>
          <w:szCs w:val="24"/>
          <w:lang w:val="lt-LT"/>
          <w14:ligatures w14:val="none"/>
        </w:rPr>
        <w:t>, sutarties vykdymo laikotarpiu</w:t>
      </w:r>
      <w:r w:rsidR="001D5D93" w:rsidRPr="00C8028D">
        <w:rPr>
          <w:rFonts w:ascii="Times New Roman" w:hAnsi="Times New Roman" w:cs="Times New Roman"/>
          <w:kern w:val="0"/>
          <w:sz w:val="24"/>
          <w:szCs w:val="24"/>
          <w:lang w:val="lt-LT"/>
          <w14:ligatures w14:val="none"/>
        </w:rPr>
        <w:t xml:space="preserve"> </w:t>
      </w:r>
      <w:r w:rsidRPr="00C8028D">
        <w:rPr>
          <w:rFonts w:ascii="Times New Roman" w:hAnsi="Times New Roman" w:cs="Times New Roman"/>
          <w:kern w:val="0"/>
          <w:sz w:val="24"/>
          <w:szCs w:val="24"/>
          <w:lang w:val="lt-LT"/>
          <w14:ligatures w14:val="none"/>
        </w:rPr>
        <w:t>EKS kiekis, atsižvelgiant į perkančiosios organizacijos poreikį</w:t>
      </w:r>
      <w:r w:rsidR="00803370" w:rsidRPr="00C8028D">
        <w:rPr>
          <w:rFonts w:ascii="Times New Roman" w:hAnsi="Times New Roman" w:cs="Times New Roman"/>
          <w:kern w:val="0"/>
          <w:sz w:val="24"/>
          <w:szCs w:val="24"/>
          <w:lang w:val="lt-LT"/>
          <w14:ligatures w14:val="none"/>
        </w:rPr>
        <w:t xml:space="preserve"> </w:t>
      </w:r>
      <w:r w:rsidR="00C12229" w:rsidRPr="00C8028D">
        <w:rPr>
          <w:rFonts w:ascii="Times New Roman" w:hAnsi="Times New Roman" w:cs="Times New Roman"/>
          <w:kern w:val="0"/>
          <w:sz w:val="24"/>
          <w:szCs w:val="24"/>
          <w:lang w:val="lt-LT"/>
          <w14:ligatures w14:val="none"/>
        </w:rPr>
        <w:t>gali</w:t>
      </w:r>
      <w:r w:rsidRPr="00C8028D">
        <w:rPr>
          <w:rFonts w:ascii="Times New Roman" w:hAnsi="Times New Roman" w:cs="Times New Roman"/>
          <w:kern w:val="0"/>
          <w:sz w:val="24"/>
          <w:szCs w:val="24"/>
          <w:lang w:val="lt-LT"/>
          <w14:ligatures w14:val="none"/>
        </w:rPr>
        <w:t xml:space="preserve"> būti didinamas (</w:t>
      </w:r>
      <w:r w:rsidR="003042C4" w:rsidRPr="00C8028D">
        <w:rPr>
          <w:rFonts w:ascii="Times New Roman" w:hAnsi="Times New Roman" w:cs="Times New Roman"/>
          <w:kern w:val="0"/>
          <w:sz w:val="24"/>
          <w:szCs w:val="24"/>
          <w:lang w:val="lt-LT"/>
          <w14:ligatures w14:val="none"/>
        </w:rPr>
        <w:t xml:space="preserve">bendras kiekis vienu metu </w:t>
      </w:r>
      <w:r w:rsidR="000D3319" w:rsidRPr="00C8028D">
        <w:rPr>
          <w:rFonts w:ascii="Times New Roman" w:hAnsi="Times New Roman" w:cs="Times New Roman"/>
          <w:kern w:val="0"/>
          <w:sz w:val="24"/>
          <w:szCs w:val="24"/>
          <w:lang w:val="lt-LT"/>
          <w14:ligatures w14:val="none"/>
        </w:rPr>
        <w:t>–</w:t>
      </w:r>
      <w:r w:rsidR="003042C4" w:rsidRPr="00C8028D">
        <w:rPr>
          <w:rFonts w:ascii="Times New Roman" w:hAnsi="Times New Roman" w:cs="Times New Roman"/>
          <w:kern w:val="0"/>
          <w:sz w:val="24"/>
          <w:szCs w:val="24"/>
          <w:lang w:val="lt-LT"/>
          <w14:ligatures w14:val="none"/>
        </w:rPr>
        <w:t xml:space="preserve"> </w:t>
      </w:r>
      <w:r w:rsidR="000D3319" w:rsidRPr="00C8028D">
        <w:rPr>
          <w:rFonts w:ascii="Times New Roman" w:hAnsi="Times New Roman" w:cs="Times New Roman"/>
          <w:kern w:val="0"/>
          <w:sz w:val="24"/>
          <w:szCs w:val="24"/>
          <w:lang w:val="lt-LT"/>
          <w14:ligatures w14:val="none"/>
        </w:rPr>
        <w:t xml:space="preserve">ne daugiau kaip </w:t>
      </w:r>
      <w:r w:rsidRPr="00C8028D">
        <w:rPr>
          <w:rFonts w:ascii="Times New Roman" w:hAnsi="Times New Roman" w:cs="Times New Roman"/>
          <w:kern w:val="0"/>
          <w:sz w:val="24"/>
          <w:szCs w:val="24"/>
          <w:lang w:val="lt-LT"/>
          <w14:ligatures w14:val="none"/>
        </w:rPr>
        <w:t>220 vnt.) arba mažinamas</w:t>
      </w:r>
      <w:r w:rsidR="00C12229" w:rsidRPr="00C8028D">
        <w:rPr>
          <w:rFonts w:ascii="Times New Roman" w:hAnsi="Times New Roman" w:cs="Times New Roman"/>
          <w:kern w:val="0"/>
          <w:sz w:val="24"/>
          <w:szCs w:val="24"/>
          <w:lang w:val="lt-LT"/>
          <w14:ligatures w14:val="none"/>
        </w:rPr>
        <w:t xml:space="preserve">, </w:t>
      </w:r>
      <w:r w:rsidRPr="00C8028D">
        <w:rPr>
          <w:rFonts w:ascii="Times New Roman" w:hAnsi="Times New Roman" w:cs="Times New Roman"/>
          <w:kern w:val="0"/>
          <w:sz w:val="24"/>
          <w:szCs w:val="24"/>
          <w:lang w:val="lt-LT"/>
          <w14:ligatures w14:val="none"/>
        </w:rPr>
        <w:t>taip pat gali keistis ir aptarnavimo vieta.</w:t>
      </w:r>
    </w:p>
    <w:p w14:paraId="57BB63EA" w14:textId="67A8FB37" w:rsidR="00ED5C6D" w:rsidRPr="00C8028D" w:rsidRDefault="008F4298" w:rsidP="00ED5C6D">
      <w:pPr>
        <w:spacing w:after="0" w:line="240" w:lineRule="auto"/>
        <w:jc w:val="both"/>
        <w:rPr>
          <w:rFonts w:ascii="Times New Roman" w:hAnsi="Times New Roman" w:cs="Times New Roman"/>
          <w:kern w:val="0"/>
          <w:sz w:val="24"/>
          <w:szCs w:val="24"/>
          <w:lang w:val="lt-LT"/>
          <w14:ligatures w14:val="none"/>
        </w:rPr>
      </w:pPr>
      <w:r w:rsidRPr="00C8028D">
        <w:rPr>
          <w:rFonts w:ascii="Times New Roman" w:hAnsi="Times New Roman" w:cs="Times New Roman"/>
          <w:kern w:val="0"/>
          <w:sz w:val="24"/>
          <w:szCs w:val="24"/>
          <w:lang w:val="lt-LT"/>
          <w14:ligatures w14:val="none"/>
        </w:rPr>
        <w:t>Sutarties vykdymo metu padidėjus</w:t>
      </w:r>
      <w:r w:rsidR="00EE4C1C" w:rsidRPr="00C8028D">
        <w:rPr>
          <w:rFonts w:ascii="Times New Roman" w:hAnsi="Times New Roman" w:cs="Times New Roman"/>
          <w:kern w:val="0"/>
          <w:sz w:val="24"/>
          <w:szCs w:val="24"/>
          <w:lang w:val="lt-LT"/>
          <w14:ligatures w14:val="none"/>
        </w:rPr>
        <w:t xml:space="preserve"> ar sumažėjus</w:t>
      </w:r>
      <w:r w:rsidRPr="00C8028D">
        <w:rPr>
          <w:rFonts w:ascii="Times New Roman" w:hAnsi="Times New Roman" w:cs="Times New Roman"/>
          <w:kern w:val="0"/>
          <w:sz w:val="24"/>
          <w:szCs w:val="24"/>
          <w:lang w:val="lt-LT"/>
          <w14:ligatures w14:val="none"/>
        </w:rPr>
        <w:t xml:space="preserve"> EKS vietų skaičiui,</w:t>
      </w:r>
      <w:r w:rsidR="00EE4C1C" w:rsidRPr="00C8028D">
        <w:rPr>
          <w:rFonts w:ascii="Times New Roman" w:hAnsi="Times New Roman" w:cs="Times New Roman"/>
          <w:kern w:val="0"/>
          <w:sz w:val="24"/>
          <w:szCs w:val="24"/>
          <w:lang w:val="lt-LT"/>
          <w14:ligatures w14:val="none"/>
        </w:rPr>
        <w:t xml:space="preserve"> ar pasikeitus aptarnavimo vietai,</w:t>
      </w:r>
      <w:r w:rsidRPr="00C8028D">
        <w:rPr>
          <w:rFonts w:ascii="Times New Roman" w:hAnsi="Times New Roman" w:cs="Times New Roman"/>
          <w:kern w:val="0"/>
          <w:sz w:val="24"/>
          <w:szCs w:val="24"/>
          <w:lang w:val="lt-LT"/>
          <w14:ligatures w14:val="none"/>
        </w:rPr>
        <w:t xml:space="preserve"> tiekėjas turi paslaugas teikti tokiomis pačiomis sąlygomis. </w:t>
      </w:r>
    </w:p>
    <w:p w14:paraId="59897BB6" w14:textId="58BA6E61" w:rsidR="008F4298" w:rsidRPr="00C8028D" w:rsidRDefault="008F4298" w:rsidP="00ED5C6D">
      <w:pPr>
        <w:spacing w:after="0" w:line="240" w:lineRule="auto"/>
        <w:jc w:val="both"/>
        <w:rPr>
          <w:rFonts w:ascii="Times New Roman" w:hAnsi="Times New Roman" w:cs="Times New Roman"/>
          <w:kern w:val="0"/>
          <w:sz w:val="24"/>
          <w:szCs w:val="24"/>
          <w:lang w:val="lt-LT"/>
          <w14:ligatures w14:val="none"/>
        </w:rPr>
      </w:pPr>
    </w:p>
    <w:p w14:paraId="0A5BD3C1" w14:textId="77777777" w:rsidR="008F4298" w:rsidRPr="00C8028D" w:rsidRDefault="008F4298" w:rsidP="008F4298">
      <w:pPr>
        <w:jc w:val="both"/>
        <w:rPr>
          <w:rFonts w:ascii="Times New Roman" w:hAnsi="Times New Roman" w:cs="Times New Roman"/>
          <w:kern w:val="0"/>
          <w:sz w:val="24"/>
          <w:szCs w:val="24"/>
          <w:lang w:val="lt-LT"/>
          <w14:ligatures w14:val="none"/>
        </w:rPr>
      </w:pPr>
      <w:r w:rsidRPr="00C8028D">
        <w:rPr>
          <w:rFonts w:ascii="Times New Roman" w:hAnsi="Times New Roman" w:cs="Times New Roman"/>
          <w:kern w:val="0"/>
          <w:sz w:val="24"/>
          <w:szCs w:val="24"/>
          <w:lang w:val="lt-LT"/>
          <w14:ligatures w14:val="none"/>
        </w:rPr>
        <w:t xml:space="preserve">Saugos modulio modelis: </w:t>
      </w:r>
      <w:r w:rsidRPr="00C8028D">
        <w:rPr>
          <w:rFonts w:ascii="Times New Roman" w:hAnsi="Times New Roman" w:cs="Times New Roman"/>
          <w:b/>
          <w:bCs/>
          <w:kern w:val="0"/>
          <w:sz w:val="24"/>
          <w:szCs w:val="24"/>
          <w:lang w:val="lt-LT"/>
          <w14:ligatures w14:val="none"/>
        </w:rPr>
        <w:t xml:space="preserve">R – </w:t>
      </w:r>
      <w:r w:rsidRPr="00C8028D">
        <w:rPr>
          <w:rFonts w:ascii="Times New Roman" w:hAnsi="Times New Roman" w:cs="Times New Roman"/>
          <w:kern w:val="0"/>
          <w:sz w:val="24"/>
          <w:szCs w:val="24"/>
          <w:lang w:val="lt-LT"/>
          <w14:ligatures w14:val="none"/>
        </w:rPr>
        <w:t>RASO iPOS-22.</w:t>
      </w:r>
    </w:p>
    <w:p w14:paraId="56DF3F3D" w14:textId="77777777" w:rsidR="008F4298" w:rsidRPr="00C8028D" w:rsidRDefault="008F4298">
      <w:pPr>
        <w:rPr>
          <w:rFonts w:ascii="Times New Roman" w:hAnsi="Times New Roman" w:cs="Times New Roman"/>
          <w:sz w:val="24"/>
          <w:szCs w:val="24"/>
          <w:lang w:val="lt-LT"/>
        </w:rPr>
      </w:pPr>
    </w:p>
    <w:sectPr w:rsidR="008F4298" w:rsidRPr="00C8028D" w:rsidSect="0010299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170B" w14:textId="77777777" w:rsidR="00F126CF" w:rsidRDefault="00F126CF" w:rsidP="006A057A">
      <w:pPr>
        <w:spacing w:after="0" w:line="240" w:lineRule="auto"/>
      </w:pPr>
      <w:r>
        <w:separator/>
      </w:r>
    </w:p>
  </w:endnote>
  <w:endnote w:type="continuationSeparator" w:id="0">
    <w:p w14:paraId="7F98529F" w14:textId="77777777" w:rsidR="00F126CF" w:rsidRDefault="00F126CF" w:rsidP="006A057A">
      <w:pPr>
        <w:spacing w:after="0" w:line="240" w:lineRule="auto"/>
      </w:pPr>
      <w:r>
        <w:continuationSeparator/>
      </w:r>
    </w:p>
  </w:endnote>
  <w:endnote w:type="continuationNotice" w:id="1">
    <w:p w14:paraId="408DF879" w14:textId="77777777" w:rsidR="00F126CF" w:rsidRDefault="00F126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8893F" w14:textId="77777777" w:rsidR="00F126CF" w:rsidRDefault="00F126CF" w:rsidP="006A057A">
      <w:pPr>
        <w:spacing w:after="0" w:line="240" w:lineRule="auto"/>
      </w:pPr>
      <w:r>
        <w:separator/>
      </w:r>
    </w:p>
  </w:footnote>
  <w:footnote w:type="continuationSeparator" w:id="0">
    <w:p w14:paraId="22B800F4" w14:textId="77777777" w:rsidR="00F126CF" w:rsidRDefault="00F126CF" w:rsidP="006A057A">
      <w:pPr>
        <w:spacing w:after="0" w:line="240" w:lineRule="auto"/>
      </w:pPr>
      <w:r>
        <w:continuationSeparator/>
      </w:r>
    </w:p>
  </w:footnote>
  <w:footnote w:type="continuationNotice" w:id="1">
    <w:p w14:paraId="6B554D37" w14:textId="77777777" w:rsidR="00F126CF" w:rsidRDefault="00F126CF">
      <w:pPr>
        <w:spacing w:after="0" w:line="240" w:lineRule="auto"/>
      </w:pPr>
    </w:p>
  </w:footnote>
  <w:footnote w:id="2">
    <w:p w14:paraId="5D663F26" w14:textId="69CC69D9" w:rsidR="00E178BE" w:rsidRPr="00C63CD5" w:rsidRDefault="00E178BE" w:rsidP="00C63CD5">
      <w:pPr>
        <w:pStyle w:val="FootnoteText"/>
        <w:jc w:val="both"/>
        <w:rPr>
          <w:lang w:val="lt-LT"/>
        </w:rPr>
      </w:pPr>
      <w:r>
        <w:rPr>
          <w:rStyle w:val="FootnoteReference"/>
        </w:rPr>
        <w:footnoteRef/>
      </w:r>
      <w:r>
        <w:t xml:space="preserve"> </w:t>
      </w:r>
      <w:r w:rsidRPr="00C63CD5">
        <w:rPr>
          <w:rFonts w:ascii="Times New Roman" w:hAnsi="Times New Roman" w:cs="Times New Roman"/>
          <w:sz w:val="16"/>
          <w:szCs w:val="16"/>
          <w:lang w:val="lt-LT"/>
        </w:rPr>
        <w:t>Vykdomas žaliasis pirkimas vadovaujantis Lietuvos Respublikos aplinkos apsaugos kriterijų taikymo, vykdant žaliuosius pirkimus, tvarkos aprašo, patvirtinto Lietuvos Respublikos aplinkos ministro 2011 m. birželio 28 d. įsakymu Nr. D1-508 „Dėl Aplinkos apsaugos kriterijų taikymo, vykdant žaliuosius pirkimus, tvarkos aprašo patvirtinimo“ (su vėlesniais pakeitimais ir papildymais), 4.4.3 papunkčiu, t. y. perkama tik nematerialaus pobūdžio (intelektinė) ar kitokia paslauga, nesusijusi su materialaus objekto sukūrimu, kurios teikimo metu nėra numatomas reikšmingas neigiamas poveikis aplinkai, nesukuriamas taršos šaltinis ir negeneruojamos atliekos.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1069"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FD625DCE"/>
    <w:lvl w:ilvl="0">
      <w:start w:val="1"/>
      <w:numFmt w:val="decimal"/>
      <w:lvlText w:val="%1."/>
      <w:lvlJc w:val="left"/>
      <w:pPr>
        <w:ind w:left="360" w:hanging="360"/>
      </w:pPr>
      <w:rPr>
        <w:b/>
        <w:bCs/>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3"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B7F3539"/>
    <w:multiLevelType w:val="hybridMultilevel"/>
    <w:tmpl w:val="38AA4468"/>
    <w:lvl w:ilvl="0" w:tplc="B0A08DBE">
      <w:numFmt w:val="none"/>
      <w:lvlText w:val=""/>
      <w:lvlJc w:val="left"/>
      <w:pPr>
        <w:tabs>
          <w:tab w:val="num" w:pos="360"/>
        </w:tabs>
      </w:pPr>
    </w:lvl>
    <w:lvl w:ilvl="1" w:tplc="41746CF0">
      <w:start w:val="1"/>
      <w:numFmt w:val="lowerLetter"/>
      <w:lvlText w:val="%2."/>
      <w:lvlJc w:val="left"/>
      <w:pPr>
        <w:ind w:left="1440" w:hanging="360"/>
      </w:pPr>
    </w:lvl>
    <w:lvl w:ilvl="2" w:tplc="95BE12A8">
      <w:start w:val="1"/>
      <w:numFmt w:val="lowerRoman"/>
      <w:lvlText w:val="%3."/>
      <w:lvlJc w:val="right"/>
      <w:pPr>
        <w:ind w:left="2160" w:hanging="180"/>
      </w:pPr>
    </w:lvl>
    <w:lvl w:ilvl="3" w:tplc="FCB086AC">
      <w:start w:val="1"/>
      <w:numFmt w:val="decimal"/>
      <w:lvlText w:val="%4."/>
      <w:lvlJc w:val="left"/>
      <w:pPr>
        <w:ind w:left="2880" w:hanging="360"/>
      </w:pPr>
    </w:lvl>
    <w:lvl w:ilvl="4" w:tplc="DBDC2356">
      <w:start w:val="1"/>
      <w:numFmt w:val="lowerLetter"/>
      <w:lvlText w:val="%5."/>
      <w:lvlJc w:val="left"/>
      <w:pPr>
        <w:ind w:left="3600" w:hanging="360"/>
      </w:pPr>
    </w:lvl>
    <w:lvl w:ilvl="5" w:tplc="19E6E51A">
      <w:start w:val="1"/>
      <w:numFmt w:val="lowerRoman"/>
      <w:lvlText w:val="%6."/>
      <w:lvlJc w:val="right"/>
      <w:pPr>
        <w:ind w:left="4320" w:hanging="180"/>
      </w:pPr>
    </w:lvl>
    <w:lvl w:ilvl="6" w:tplc="C6AC6394">
      <w:start w:val="1"/>
      <w:numFmt w:val="decimal"/>
      <w:lvlText w:val="%7."/>
      <w:lvlJc w:val="left"/>
      <w:pPr>
        <w:ind w:left="5040" w:hanging="360"/>
      </w:pPr>
    </w:lvl>
    <w:lvl w:ilvl="7" w:tplc="9E92BE5E">
      <w:start w:val="1"/>
      <w:numFmt w:val="lowerLetter"/>
      <w:lvlText w:val="%8."/>
      <w:lvlJc w:val="left"/>
      <w:pPr>
        <w:ind w:left="5760" w:hanging="360"/>
      </w:pPr>
    </w:lvl>
    <w:lvl w:ilvl="8" w:tplc="C8C605AC">
      <w:start w:val="1"/>
      <w:numFmt w:val="lowerRoman"/>
      <w:lvlText w:val="%9."/>
      <w:lvlJc w:val="right"/>
      <w:pPr>
        <w:ind w:left="6480" w:hanging="180"/>
      </w:pPr>
    </w:lvl>
  </w:abstractNum>
  <w:num w:numId="1" w16cid:durableId="1193954706">
    <w:abstractNumId w:val="14"/>
  </w:num>
  <w:num w:numId="2" w16cid:durableId="687681547">
    <w:abstractNumId w:val="7"/>
  </w:num>
  <w:num w:numId="3" w16cid:durableId="2134444301">
    <w:abstractNumId w:val="4"/>
  </w:num>
  <w:num w:numId="4" w16cid:durableId="571618372">
    <w:abstractNumId w:val="0"/>
  </w:num>
  <w:num w:numId="5" w16cid:durableId="960695387">
    <w:abstractNumId w:val="1"/>
  </w:num>
  <w:num w:numId="6" w16cid:durableId="1493908660">
    <w:abstractNumId w:val="5"/>
  </w:num>
  <w:num w:numId="7" w16cid:durableId="1826166909">
    <w:abstractNumId w:val="6"/>
  </w:num>
  <w:num w:numId="8" w16cid:durableId="893351895">
    <w:abstractNumId w:val="9"/>
  </w:num>
  <w:num w:numId="9" w16cid:durableId="485245891">
    <w:abstractNumId w:val="11"/>
  </w:num>
  <w:num w:numId="10" w16cid:durableId="137960117">
    <w:abstractNumId w:val="8"/>
  </w:num>
  <w:num w:numId="11" w16cid:durableId="2021156275">
    <w:abstractNumId w:val="13"/>
  </w:num>
  <w:num w:numId="12" w16cid:durableId="724529518">
    <w:abstractNumId w:val="3"/>
  </w:num>
  <w:num w:numId="13" w16cid:durableId="745341473">
    <w:abstractNumId w:val="12"/>
  </w:num>
  <w:num w:numId="14" w16cid:durableId="1925725208">
    <w:abstractNumId w:val="10"/>
  </w:num>
  <w:num w:numId="15" w16cid:durableId="12516250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1726"/>
    <w:rsid w:val="00002577"/>
    <w:rsid w:val="00002682"/>
    <w:rsid w:val="00003040"/>
    <w:rsid w:val="000034C8"/>
    <w:rsid w:val="0000397B"/>
    <w:rsid w:val="0000400E"/>
    <w:rsid w:val="000149C5"/>
    <w:rsid w:val="00017113"/>
    <w:rsid w:val="00030B52"/>
    <w:rsid w:val="00033271"/>
    <w:rsid w:val="00034F08"/>
    <w:rsid w:val="000421A9"/>
    <w:rsid w:val="00043BF1"/>
    <w:rsid w:val="00043CA5"/>
    <w:rsid w:val="00046257"/>
    <w:rsid w:val="0005401E"/>
    <w:rsid w:val="00055FF4"/>
    <w:rsid w:val="00056634"/>
    <w:rsid w:val="00056B93"/>
    <w:rsid w:val="00057DE3"/>
    <w:rsid w:val="000623F6"/>
    <w:rsid w:val="0006337F"/>
    <w:rsid w:val="00066D5F"/>
    <w:rsid w:val="00070AC4"/>
    <w:rsid w:val="00074735"/>
    <w:rsid w:val="0007496C"/>
    <w:rsid w:val="0007499C"/>
    <w:rsid w:val="0007750E"/>
    <w:rsid w:val="000807EA"/>
    <w:rsid w:val="00081F44"/>
    <w:rsid w:val="00083C16"/>
    <w:rsid w:val="00085873"/>
    <w:rsid w:val="00090062"/>
    <w:rsid w:val="00091053"/>
    <w:rsid w:val="00096335"/>
    <w:rsid w:val="000A0DDB"/>
    <w:rsid w:val="000B4CDF"/>
    <w:rsid w:val="000B5C46"/>
    <w:rsid w:val="000B7592"/>
    <w:rsid w:val="000C1FEA"/>
    <w:rsid w:val="000C2343"/>
    <w:rsid w:val="000C31BA"/>
    <w:rsid w:val="000C5023"/>
    <w:rsid w:val="000C510F"/>
    <w:rsid w:val="000C52B9"/>
    <w:rsid w:val="000D1D72"/>
    <w:rsid w:val="000D3319"/>
    <w:rsid w:val="000E3B40"/>
    <w:rsid w:val="000F3CB5"/>
    <w:rsid w:val="00100DBA"/>
    <w:rsid w:val="00102993"/>
    <w:rsid w:val="00103ACB"/>
    <w:rsid w:val="0011262A"/>
    <w:rsid w:val="00112638"/>
    <w:rsid w:val="0011787B"/>
    <w:rsid w:val="001217C3"/>
    <w:rsid w:val="0012436E"/>
    <w:rsid w:val="001258BF"/>
    <w:rsid w:val="00127945"/>
    <w:rsid w:val="00136E0A"/>
    <w:rsid w:val="00140A40"/>
    <w:rsid w:val="00145484"/>
    <w:rsid w:val="00147F2A"/>
    <w:rsid w:val="00153352"/>
    <w:rsid w:val="00153D17"/>
    <w:rsid w:val="0015522C"/>
    <w:rsid w:val="00156064"/>
    <w:rsid w:val="00162815"/>
    <w:rsid w:val="00163CCD"/>
    <w:rsid w:val="001640B1"/>
    <w:rsid w:val="00164A50"/>
    <w:rsid w:val="001706E8"/>
    <w:rsid w:val="00172287"/>
    <w:rsid w:val="00176F93"/>
    <w:rsid w:val="001804A7"/>
    <w:rsid w:val="00180675"/>
    <w:rsid w:val="00183814"/>
    <w:rsid w:val="00186937"/>
    <w:rsid w:val="00190D9A"/>
    <w:rsid w:val="00195A64"/>
    <w:rsid w:val="001972CB"/>
    <w:rsid w:val="001A557F"/>
    <w:rsid w:val="001A5FEC"/>
    <w:rsid w:val="001A7C5A"/>
    <w:rsid w:val="001B2109"/>
    <w:rsid w:val="001B2464"/>
    <w:rsid w:val="001B712B"/>
    <w:rsid w:val="001C0239"/>
    <w:rsid w:val="001C030F"/>
    <w:rsid w:val="001C283A"/>
    <w:rsid w:val="001C29C6"/>
    <w:rsid w:val="001C51E1"/>
    <w:rsid w:val="001C6447"/>
    <w:rsid w:val="001C68B2"/>
    <w:rsid w:val="001D1ABD"/>
    <w:rsid w:val="001D2E25"/>
    <w:rsid w:val="001D5CA4"/>
    <w:rsid w:val="001D5D93"/>
    <w:rsid w:val="001D73A7"/>
    <w:rsid w:val="001E1826"/>
    <w:rsid w:val="001E2145"/>
    <w:rsid w:val="001E2362"/>
    <w:rsid w:val="001E2C76"/>
    <w:rsid w:val="001E4486"/>
    <w:rsid w:val="001F0018"/>
    <w:rsid w:val="001F4913"/>
    <w:rsid w:val="001F5F33"/>
    <w:rsid w:val="001F7430"/>
    <w:rsid w:val="001F753B"/>
    <w:rsid w:val="002050F4"/>
    <w:rsid w:val="00205FB8"/>
    <w:rsid w:val="002127DC"/>
    <w:rsid w:val="0021438A"/>
    <w:rsid w:val="002144F9"/>
    <w:rsid w:val="00216B2D"/>
    <w:rsid w:val="00216F58"/>
    <w:rsid w:val="00220D0D"/>
    <w:rsid w:val="00221FD8"/>
    <w:rsid w:val="00222764"/>
    <w:rsid w:val="0022334F"/>
    <w:rsid w:val="0022448C"/>
    <w:rsid w:val="00224B49"/>
    <w:rsid w:val="00226930"/>
    <w:rsid w:val="00227036"/>
    <w:rsid w:val="002334F4"/>
    <w:rsid w:val="0023386C"/>
    <w:rsid w:val="00240C10"/>
    <w:rsid w:val="002421FD"/>
    <w:rsid w:val="002429C2"/>
    <w:rsid w:val="00242C17"/>
    <w:rsid w:val="00242EEB"/>
    <w:rsid w:val="002467FA"/>
    <w:rsid w:val="002473EF"/>
    <w:rsid w:val="0025457B"/>
    <w:rsid w:val="002548BE"/>
    <w:rsid w:val="00262013"/>
    <w:rsid w:val="002633D4"/>
    <w:rsid w:val="00264347"/>
    <w:rsid w:val="00266212"/>
    <w:rsid w:val="00266B6A"/>
    <w:rsid w:val="00267A1D"/>
    <w:rsid w:val="00271D31"/>
    <w:rsid w:val="0027408E"/>
    <w:rsid w:val="00275877"/>
    <w:rsid w:val="002809F2"/>
    <w:rsid w:val="00281DAB"/>
    <w:rsid w:val="002934D0"/>
    <w:rsid w:val="0029473D"/>
    <w:rsid w:val="00295C46"/>
    <w:rsid w:val="00295F0B"/>
    <w:rsid w:val="002A04DF"/>
    <w:rsid w:val="002A1267"/>
    <w:rsid w:val="002A3E8C"/>
    <w:rsid w:val="002A65DD"/>
    <w:rsid w:val="002B02B2"/>
    <w:rsid w:val="002B2401"/>
    <w:rsid w:val="002B5CBA"/>
    <w:rsid w:val="002B6C83"/>
    <w:rsid w:val="002C32C3"/>
    <w:rsid w:val="002D0A80"/>
    <w:rsid w:val="002D139D"/>
    <w:rsid w:val="002D789B"/>
    <w:rsid w:val="002E2B00"/>
    <w:rsid w:val="002E5435"/>
    <w:rsid w:val="002F4449"/>
    <w:rsid w:val="002F6122"/>
    <w:rsid w:val="002F61D1"/>
    <w:rsid w:val="002F7C58"/>
    <w:rsid w:val="003009D5"/>
    <w:rsid w:val="00301648"/>
    <w:rsid w:val="0030194A"/>
    <w:rsid w:val="00301EDB"/>
    <w:rsid w:val="00303ECD"/>
    <w:rsid w:val="003042C4"/>
    <w:rsid w:val="0030709B"/>
    <w:rsid w:val="003077E9"/>
    <w:rsid w:val="00312058"/>
    <w:rsid w:val="00320F23"/>
    <w:rsid w:val="00322BCA"/>
    <w:rsid w:val="00322DF6"/>
    <w:rsid w:val="0032387C"/>
    <w:rsid w:val="00325753"/>
    <w:rsid w:val="003263FA"/>
    <w:rsid w:val="00326DEB"/>
    <w:rsid w:val="00327438"/>
    <w:rsid w:val="003276BB"/>
    <w:rsid w:val="00327F4F"/>
    <w:rsid w:val="003303AB"/>
    <w:rsid w:val="003319CE"/>
    <w:rsid w:val="00331A5F"/>
    <w:rsid w:val="00332037"/>
    <w:rsid w:val="00332556"/>
    <w:rsid w:val="00337D45"/>
    <w:rsid w:val="003408E6"/>
    <w:rsid w:val="003440AF"/>
    <w:rsid w:val="003444D0"/>
    <w:rsid w:val="00351D34"/>
    <w:rsid w:val="00356911"/>
    <w:rsid w:val="003602CD"/>
    <w:rsid w:val="00360E7D"/>
    <w:rsid w:val="00362547"/>
    <w:rsid w:val="0036322F"/>
    <w:rsid w:val="003649B7"/>
    <w:rsid w:val="0036610F"/>
    <w:rsid w:val="00367DBE"/>
    <w:rsid w:val="0037179F"/>
    <w:rsid w:val="00371808"/>
    <w:rsid w:val="00373268"/>
    <w:rsid w:val="00373F47"/>
    <w:rsid w:val="003768CC"/>
    <w:rsid w:val="00376AC2"/>
    <w:rsid w:val="003801FF"/>
    <w:rsid w:val="00381705"/>
    <w:rsid w:val="003850B4"/>
    <w:rsid w:val="003862E1"/>
    <w:rsid w:val="003958C3"/>
    <w:rsid w:val="003A0B10"/>
    <w:rsid w:val="003A1A85"/>
    <w:rsid w:val="003A204D"/>
    <w:rsid w:val="003A4EA7"/>
    <w:rsid w:val="003B06E8"/>
    <w:rsid w:val="003B1C1C"/>
    <w:rsid w:val="003C522F"/>
    <w:rsid w:val="003C5704"/>
    <w:rsid w:val="003D5867"/>
    <w:rsid w:val="003D59CB"/>
    <w:rsid w:val="003D74F3"/>
    <w:rsid w:val="003E2387"/>
    <w:rsid w:val="003E561C"/>
    <w:rsid w:val="003F4660"/>
    <w:rsid w:val="003F472D"/>
    <w:rsid w:val="003F4824"/>
    <w:rsid w:val="003F7FD2"/>
    <w:rsid w:val="00400733"/>
    <w:rsid w:val="0040422B"/>
    <w:rsid w:val="00404438"/>
    <w:rsid w:val="00405B0E"/>
    <w:rsid w:val="004063CA"/>
    <w:rsid w:val="00412A93"/>
    <w:rsid w:val="0041398A"/>
    <w:rsid w:val="00413EF6"/>
    <w:rsid w:val="0041779E"/>
    <w:rsid w:val="0042336F"/>
    <w:rsid w:val="0042398B"/>
    <w:rsid w:val="00425395"/>
    <w:rsid w:val="0042611B"/>
    <w:rsid w:val="00431AF7"/>
    <w:rsid w:val="00434779"/>
    <w:rsid w:val="004437DF"/>
    <w:rsid w:val="00450DA0"/>
    <w:rsid w:val="004548A6"/>
    <w:rsid w:val="00460557"/>
    <w:rsid w:val="004623B1"/>
    <w:rsid w:val="00463631"/>
    <w:rsid w:val="00463DFC"/>
    <w:rsid w:val="00465ED2"/>
    <w:rsid w:val="00473234"/>
    <w:rsid w:val="0047657D"/>
    <w:rsid w:val="00481AA7"/>
    <w:rsid w:val="0048572F"/>
    <w:rsid w:val="00493B3C"/>
    <w:rsid w:val="00493B8D"/>
    <w:rsid w:val="00494900"/>
    <w:rsid w:val="0049577E"/>
    <w:rsid w:val="00497267"/>
    <w:rsid w:val="004B6530"/>
    <w:rsid w:val="004B68B1"/>
    <w:rsid w:val="004C0FCF"/>
    <w:rsid w:val="004C3E8A"/>
    <w:rsid w:val="004D1DE6"/>
    <w:rsid w:val="004D24F3"/>
    <w:rsid w:val="004D2804"/>
    <w:rsid w:val="004D3769"/>
    <w:rsid w:val="004D464C"/>
    <w:rsid w:val="004E055A"/>
    <w:rsid w:val="004E1EE2"/>
    <w:rsid w:val="004E30F5"/>
    <w:rsid w:val="004E4B94"/>
    <w:rsid w:val="004E6262"/>
    <w:rsid w:val="004E7647"/>
    <w:rsid w:val="004E786A"/>
    <w:rsid w:val="004F1E75"/>
    <w:rsid w:val="004F65DE"/>
    <w:rsid w:val="004F7291"/>
    <w:rsid w:val="00500131"/>
    <w:rsid w:val="00502998"/>
    <w:rsid w:val="005156BD"/>
    <w:rsid w:val="0052576F"/>
    <w:rsid w:val="00525E01"/>
    <w:rsid w:val="00527315"/>
    <w:rsid w:val="0053049A"/>
    <w:rsid w:val="00531009"/>
    <w:rsid w:val="00531C9A"/>
    <w:rsid w:val="00537B7C"/>
    <w:rsid w:val="00541140"/>
    <w:rsid w:val="00542245"/>
    <w:rsid w:val="005446E5"/>
    <w:rsid w:val="00545186"/>
    <w:rsid w:val="00546E67"/>
    <w:rsid w:val="0055367B"/>
    <w:rsid w:val="005568A1"/>
    <w:rsid w:val="00557401"/>
    <w:rsid w:val="005611C4"/>
    <w:rsid w:val="00562717"/>
    <w:rsid w:val="0056534D"/>
    <w:rsid w:val="005656AE"/>
    <w:rsid w:val="00572BCD"/>
    <w:rsid w:val="00573FE6"/>
    <w:rsid w:val="00575106"/>
    <w:rsid w:val="00575851"/>
    <w:rsid w:val="00575878"/>
    <w:rsid w:val="00576789"/>
    <w:rsid w:val="0058175E"/>
    <w:rsid w:val="005849F1"/>
    <w:rsid w:val="00585959"/>
    <w:rsid w:val="00596E13"/>
    <w:rsid w:val="00597604"/>
    <w:rsid w:val="005A059B"/>
    <w:rsid w:val="005A1C3B"/>
    <w:rsid w:val="005A3550"/>
    <w:rsid w:val="005A3A27"/>
    <w:rsid w:val="005B479F"/>
    <w:rsid w:val="005C2866"/>
    <w:rsid w:val="005C3132"/>
    <w:rsid w:val="005C3DDB"/>
    <w:rsid w:val="005C65A2"/>
    <w:rsid w:val="005D2251"/>
    <w:rsid w:val="005D23E3"/>
    <w:rsid w:val="005E04E0"/>
    <w:rsid w:val="005E0F51"/>
    <w:rsid w:val="005E25A1"/>
    <w:rsid w:val="005F461D"/>
    <w:rsid w:val="00602831"/>
    <w:rsid w:val="00602BED"/>
    <w:rsid w:val="00604E94"/>
    <w:rsid w:val="00606427"/>
    <w:rsid w:val="00610376"/>
    <w:rsid w:val="00612AE3"/>
    <w:rsid w:val="0061320C"/>
    <w:rsid w:val="0061441D"/>
    <w:rsid w:val="006155E2"/>
    <w:rsid w:val="006163C1"/>
    <w:rsid w:val="006200F5"/>
    <w:rsid w:val="0062342D"/>
    <w:rsid w:val="0063211F"/>
    <w:rsid w:val="00635662"/>
    <w:rsid w:val="00635FA9"/>
    <w:rsid w:val="0064191A"/>
    <w:rsid w:val="00644413"/>
    <w:rsid w:val="00647227"/>
    <w:rsid w:val="00653B7D"/>
    <w:rsid w:val="00656D5D"/>
    <w:rsid w:val="006572D6"/>
    <w:rsid w:val="00662E26"/>
    <w:rsid w:val="0066448F"/>
    <w:rsid w:val="006661BC"/>
    <w:rsid w:val="00670BAE"/>
    <w:rsid w:val="00671A39"/>
    <w:rsid w:val="006778AA"/>
    <w:rsid w:val="00682528"/>
    <w:rsid w:val="0068625F"/>
    <w:rsid w:val="006868A1"/>
    <w:rsid w:val="006A057A"/>
    <w:rsid w:val="006A1BF4"/>
    <w:rsid w:val="006A3EF8"/>
    <w:rsid w:val="006A467F"/>
    <w:rsid w:val="006A72E6"/>
    <w:rsid w:val="006B00FC"/>
    <w:rsid w:val="006B150F"/>
    <w:rsid w:val="006B51D8"/>
    <w:rsid w:val="006B7C4E"/>
    <w:rsid w:val="006B8DD9"/>
    <w:rsid w:val="006C34B2"/>
    <w:rsid w:val="006D3861"/>
    <w:rsid w:val="006D7221"/>
    <w:rsid w:val="006E1037"/>
    <w:rsid w:val="006E6D25"/>
    <w:rsid w:val="006E78D4"/>
    <w:rsid w:val="006F020E"/>
    <w:rsid w:val="006F2241"/>
    <w:rsid w:val="006F6F81"/>
    <w:rsid w:val="006F7200"/>
    <w:rsid w:val="006F7C02"/>
    <w:rsid w:val="007001D0"/>
    <w:rsid w:val="007028F1"/>
    <w:rsid w:val="007035C6"/>
    <w:rsid w:val="00703D9F"/>
    <w:rsid w:val="0070754B"/>
    <w:rsid w:val="00707AA0"/>
    <w:rsid w:val="0071102A"/>
    <w:rsid w:val="00712C45"/>
    <w:rsid w:val="0071631F"/>
    <w:rsid w:val="00720142"/>
    <w:rsid w:val="00720420"/>
    <w:rsid w:val="007205E8"/>
    <w:rsid w:val="0072433D"/>
    <w:rsid w:val="007424F6"/>
    <w:rsid w:val="007436A9"/>
    <w:rsid w:val="00750DBC"/>
    <w:rsid w:val="007550CE"/>
    <w:rsid w:val="00757BA9"/>
    <w:rsid w:val="007602B3"/>
    <w:rsid w:val="00761B8D"/>
    <w:rsid w:val="007625A2"/>
    <w:rsid w:val="00762BFF"/>
    <w:rsid w:val="00763B63"/>
    <w:rsid w:val="00767A1D"/>
    <w:rsid w:val="00770709"/>
    <w:rsid w:val="00772926"/>
    <w:rsid w:val="00773DBF"/>
    <w:rsid w:val="00776975"/>
    <w:rsid w:val="00776F2A"/>
    <w:rsid w:val="00777D0C"/>
    <w:rsid w:val="00780A23"/>
    <w:rsid w:val="00781B51"/>
    <w:rsid w:val="0078221B"/>
    <w:rsid w:val="0079044D"/>
    <w:rsid w:val="00790A73"/>
    <w:rsid w:val="0079290C"/>
    <w:rsid w:val="00792B89"/>
    <w:rsid w:val="007934A1"/>
    <w:rsid w:val="0079395D"/>
    <w:rsid w:val="00794BCA"/>
    <w:rsid w:val="007A2187"/>
    <w:rsid w:val="007A2677"/>
    <w:rsid w:val="007A2AF2"/>
    <w:rsid w:val="007A2B46"/>
    <w:rsid w:val="007A61D6"/>
    <w:rsid w:val="007A6BFA"/>
    <w:rsid w:val="007A7F41"/>
    <w:rsid w:val="007C1835"/>
    <w:rsid w:val="007C1C03"/>
    <w:rsid w:val="007C3705"/>
    <w:rsid w:val="007C437A"/>
    <w:rsid w:val="007C5D62"/>
    <w:rsid w:val="007C7AEF"/>
    <w:rsid w:val="007D314B"/>
    <w:rsid w:val="007D40CC"/>
    <w:rsid w:val="007D6609"/>
    <w:rsid w:val="007D7A02"/>
    <w:rsid w:val="007D7F61"/>
    <w:rsid w:val="007E0CAB"/>
    <w:rsid w:val="007E182B"/>
    <w:rsid w:val="007E233C"/>
    <w:rsid w:val="007E4963"/>
    <w:rsid w:val="007F1378"/>
    <w:rsid w:val="007F232D"/>
    <w:rsid w:val="007F3867"/>
    <w:rsid w:val="00802661"/>
    <w:rsid w:val="00802752"/>
    <w:rsid w:val="00802DD4"/>
    <w:rsid w:val="00803370"/>
    <w:rsid w:val="00803421"/>
    <w:rsid w:val="00803D08"/>
    <w:rsid w:val="00810C4C"/>
    <w:rsid w:val="00810E63"/>
    <w:rsid w:val="008114EB"/>
    <w:rsid w:val="0081277D"/>
    <w:rsid w:val="00812D36"/>
    <w:rsid w:val="00816042"/>
    <w:rsid w:val="00816B4C"/>
    <w:rsid w:val="0081704C"/>
    <w:rsid w:val="008220AF"/>
    <w:rsid w:val="008233D8"/>
    <w:rsid w:val="008245D2"/>
    <w:rsid w:val="00824890"/>
    <w:rsid w:val="00825949"/>
    <w:rsid w:val="00831318"/>
    <w:rsid w:val="00834599"/>
    <w:rsid w:val="00836FD5"/>
    <w:rsid w:val="00843240"/>
    <w:rsid w:val="00850758"/>
    <w:rsid w:val="00853FE9"/>
    <w:rsid w:val="00854F64"/>
    <w:rsid w:val="00855DFA"/>
    <w:rsid w:val="0085759F"/>
    <w:rsid w:val="00863E84"/>
    <w:rsid w:val="008677EC"/>
    <w:rsid w:val="0087502C"/>
    <w:rsid w:val="0087745C"/>
    <w:rsid w:val="008806B8"/>
    <w:rsid w:val="008811E2"/>
    <w:rsid w:val="00881F31"/>
    <w:rsid w:val="00885A17"/>
    <w:rsid w:val="00886E5C"/>
    <w:rsid w:val="00887585"/>
    <w:rsid w:val="00896668"/>
    <w:rsid w:val="008967C3"/>
    <w:rsid w:val="00897734"/>
    <w:rsid w:val="008A0E99"/>
    <w:rsid w:val="008A161B"/>
    <w:rsid w:val="008A2DBE"/>
    <w:rsid w:val="008A6756"/>
    <w:rsid w:val="008B5A37"/>
    <w:rsid w:val="008B76DD"/>
    <w:rsid w:val="008C0338"/>
    <w:rsid w:val="008C0B3E"/>
    <w:rsid w:val="008C3252"/>
    <w:rsid w:val="008C3977"/>
    <w:rsid w:val="008C4644"/>
    <w:rsid w:val="008C4D16"/>
    <w:rsid w:val="008C56D9"/>
    <w:rsid w:val="008C6E7A"/>
    <w:rsid w:val="008D3351"/>
    <w:rsid w:val="008D3AFF"/>
    <w:rsid w:val="008D4338"/>
    <w:rsid w:val="008D4B35"/>
    <w:rsid w:val="008D705F"/>
    <w:rsid w:val="008E6C10"/>
    <w:rsid w:val="008F0CB3"/>
    <w:rsid w:val="008F1AE8"/>
    <w:rsid w:val="008F4298"/>
    <w:rsid w:val="008F67EF"/>
    <w:rsid w:val="009050C3"/>
    <w:rsid w:val="009116B8"/>
    <w:rsid w:val="00914EA1"/>
    <w:rsid w:val="009159ED"/>
    <w:rsid w:val="009167FF"/>
    <w:rsid w:val="00916914"/>
    <w:rsid w:val="00916B37"/>
    <w:rsid w:val="00921353"/>
    <w:rsid w:val="0092588D"/>
    <w:rsid w:val="00927322"/>
    <w:rsid w:val="00932B28"/>
    <w:rsid w:val="0093524B"/>
    <w:rsid w:val="00940E40"/>
    <w:rsid w:val="009509F8"/>
    <w:rsid w:val="0095676C"/>
    <w:rsid w:val="009568CE"/>
    <w:rsid w:val="009572BD"/>
    <w:rsid w:val="00961412"/>
    <w:rsid w:val="00962CF9"/>
    <w:rsid w:val="00964D02"/>
    <w:rsid w:val="00965EE5"/>
    <w:rsid w:val="009668FE"/>
    <w:rsid w:val="00966F97"/>
    <w:rsid w:val="009705A4"/>
    <w:rsid w:val="009709BE"/>
    <w:rsid w:val="00973630"/>
    <w:rsid w:val="009751DF"/>
    <w:rsid w:val="00976923"/>
    <w:rsid w:val="00977F31"/>
    <w:rsid w:val="00977F52"/>
    <w:rsid w:val="00981000"/>
    <w:rsid w:val="009858A7"/>
    <w:rsid w:val="009877EE"/>
    <w:rsid w:val="00994435"/>
    <w:rsid w:val="009953F4"/>
    <w:rsid w:val="0099541D"/>
    <w:rsid w:val="009A3B1C"/>
    <w:rsid w:val="009A3CD8"/>
    <w:rsid w:val="009A4CCB"/>
    <w:rsid w:val="009A5C2E"/>
    <w:rsid w:val="009A79BE"/>
    <w:rsid w:val="009B2634"/>
    <w:rsid w:val="009B3766"/>
    <w:rsid w:val="009B3C5C"/>
    <w:rsid w:val="009C13F0"/>
    <w:rsid w:val="009C4116"/>
    <w:rsid w:val="009C586B"/>
    <w:rsid w:val="009C5E0B"/>
    <w:rsid w:val="009C62DE"/>
    <w:rsid w:val="009D1C3F"/>
    <w:rsid w:val="009D1D69"/>
    <w:rsid w:val="009D384F"/>
    <w:rsid w:val="009D6B39"/>
    <w:rsid w:val="009E0FF9"/>
    <w:rsid w:val="009E5E1B"/>
    <w:rsid w:val="009E6DE5"/>
    <w:rsid w:val="009F1AF6"/>
    <w:rsid w:val="009F2716"/>
    <w:rsid w:val="00A02270"/>
    <w:rsid w:val="00A02375"/>
    <w:rsid w:val="00A03C88"/>
    <w:rsid w:val="00A0650C"/>
    <w:rsid w:val="00A07707"/>
    <w:rsid w:val="00A16FA8"/>
    <w:rsid w:val="00A21A4B"/>
    <w:rsid w:val="00A23471"/>
    <w:rsid w:val="00A24C3E"/>
    <w:rsid w:val="00A26138"/>
    <w:rsid w:val="00A27939"/>
    <w:rsid w:val="00A33D1C"/>
    <w:rsid w:val="00A342DC"/>
    <w:rsid w:val="00A34BAB"/>
    <w:rsid w:val="00A4315A"/>
    <w:rsid w:val="00A44603"/>
    <w:rsid w:val="00A450D1"/>
    <w:rsid w:val="00A45364"/>
    <w:rsid w:val="00A458B0"/>
    <w:rsid w:val="00A4761B"/>
    <w:rsid w:val="00A543A0"/>
    <w:rsid w:val="00A61F97"/>
    <w:rsid w:val="00A62BD3"/>
    <w:rsid w:val="00A63351"/>
    <w:rsid w:val="00A65B5B"/>
    <w:rsid w:val="00A65F73"/>
    <w:rsid w:val="00A71C0F"/>
    <w:rsid w:val="00A741A5"/>
    <w:rsid w:val="00A8087E"/>
    <w:rsid w:val="00A87348"/>
    <w:rsid w:val="00A879B9"/>
    <w:rsid w:val="00A96AB6"/>
    <w:rsid w:val="00AA30C2"/>
    <w:rsid w:val="00AA3157"/>
    <w:rsid w:val="00AA7AF0"/>
    <w:rsid w:val="00AB0C43"/>
    <w:rsid w:val="00AB0D83"/>
    <w:rsid w:val="00AB2C25"/>
    <w:rsid w:val="00AB33B6"/>
    <w:rsid w:val="00AB39F9"/>
    <w:rsid w:val="00AB7154"/>
    <w:rsid w:val="00AC3646"/>
    <w:rsid w:val="00AC4012"/>
    <w:rsid w:val="00AC6891"/>
    <w:rsid w:val="00AC7ECD"/>
    <w:rsid w:val="00AD18AE"/>
    <w:rsid w:val="00AD2180"/>
    <w:rsid w:val="00AD2B5C"/>
    <w:rsid w:val="00AD3BD0"/>
    <w:rsid w:val="00AD758C"/>
    <w:rsid w:val="00AE0418"/>
    <w:rsid w:val="00AE1830"/>
    <w:rsid w:val="00AE1E8C"/>
    <w:rsid w:val="00AE4399"/>
    <w:rsid w:val="00AF01F3"/>
    <w:rsid w:val="00AF07B1"/>
    <w:rsid w:val="00AF11CD"/>
    <w:rsid w:val="00AF2905"/>
    <w:rsid w:val="00AF771E"/>
    <w:rsid w:val="00B05957"/>
    <w:rsid w:val="00B059B4"/>
    <w:rsid w:val="00B135C8"/>
    <w:rsid w:val="00B17590"/>
    <w:rsid w:val="00B178F0"/>
    <w:rsid w:val="00B21991"/>
    <w:rsid w:val="00B22968"/>
    <w:rsid w:val="00B24A2A"/>
    <w:rsid w:val="00B2701E"/>
    <w:rsid w:val="00B33AA2"/>
    <w:rsid w:val="00B363B7"/>
    <w:rsid w:val="00B37C3C"/>
    <w:rsid w:val="00B41D1B"/>
    <w:rsid w:val="00B44581"/>
    <w:rsid w:val="00B51D8C"/>
    <w:rsid w:val="00B51FEF"/>
    <w:rsid w:val="00B577E2"/>
    <w:rsid w:val="00B61253"/>
    <w:rsid w:val="00B62FAA"/>
    <w:rsid w:val="00B7455C"/>
    <w:rsid w:val="00B74906"/>
    <w:rsid w:val="00B775E4"/>
    <w:rsid w:val="00B805D1"/>
    <w:rsid w:val="00B8122C"/>
    <w:rsid w:val="00B81DA1"/>
    <w:rsid w:val="00B827FA"/>
    <w:rsid w:val="00B845A4"/>
    <w:rsid w:val="00B94B4F"/>
    <w:rsid w:val="00B9558F"/>
    <w:rsid w:val="00BA052D"/>
    <w:rsid w:val="00BA2355"/>
    <w:rsid w:val="00BA4F3E"/>
    <w:rsid w:val="00BA6AAF"/>
    <w:rsid w:val="00BB3439"/>
    <w:rsid w:val="00BB592E"/>
    <w:rsid w:val="00BB6E35"/>
    <w:rsid w:val="00BC3E7F"/>
    <w:rsid w:val="00BC416B"/>
    <w:rsid w:val="00BC745E"/>
    <w:rsid w:val="00BD3244"/>
    <w:rsid w:val="00BD41C4"/>
    <w:rsid w:val="00BD5954"/>
    <w:rsid w:val="00BE4048"/>
    <w:rsid w:val="00BE49D0"/>
    <w:rsid w:val="00BE4D1C"/>
    <w:rsid w:val="00BE66A0"/>
    <w:rsid w:val="00BF1FC3"/>
    <w:rsid w:val="00BF28A0"/>
    <w:rsid w:val="00BF4677"/>
    <w:rsid w:val="00C015DD"/>
    <w:rsid w:val="00C11C22"/>
    <w:rsid w:val="00C12229"/>
    <w:rsid w:val="00C12F10"/>
    <w:rsid w:val="00C158D9"/>
    <w:rsid w:val="00C21919"/>
    <w:rsid w:val="00C24CE9"/>
    <w:rsid w:val="00C27B8C"/>
    <w:rsid w:val="00C309CA"/>
    <w:rsid w:val="00C309E5"/>
    <w:rsid w:val="00C3113F"/>
    <w:rsid w:val="00C32752"/>
    <w:rsid w:val="00C34F3D"/>
    <w:rsid w:val="00C40416"/>
    <w:rsid w:val="00C40B41"/>
    <w:rsid w:val="00C41641"/>
    <w:rsid w:val="00C42974"/>
    <w:rsid w:val="00C55D38"/>
    <w:rsid w:val="00C5606B"/>
    <w:rsid w:val="00C57515"/>
    <w:rsid w:val="00C57A68"/>
    <w:rsid w:val="00C63CD5"/>
    <w:rsid w:val="00C64142"/>
    <w:rsid w:val="00C646CF"/>
    <w:rsid w:val="00C67035"/>
    <w:rsid w:val="00C6742E"/>
    <w:rsid w:val="00C724CB"/>
    <w:rsid w:val="00C73EDC"/>
    <w:rsid w:val="00C75439"/>
    <w:rsid w:val="00C75C65"/>
    <w:rsid w:val="00C7729B"/>
    <w:rsid w:val="00C8028D"/>
    <w:rsid w:val="00C85C3F"/>
    <w:rsid w:val="00C94E51"/>
    <w:rsid w:val="00C956C2"/>
    <w:rsid w:val="00C95910"/>
    <w:rsid w:val="00C95EA3"/>
    <w:rsid w:val="00CA1D58"/>
    <w:rsid w:val="00CB1DD7"/>
    <w:rsid w:val="00CB1EA3"/>
    <w:rsid w:val="00CB2D55"/>
    <w:rsid w:val="00CB2E6E"/>
    <w:rsid w:val="00CC1BF9"/>
    <w:rsid w:val="00CC28D4"/>
    <w:rsid w:val="00CC66D2"/>
    <w:rsid w:val="00CD12CF"/>
    <w:rsid w:val="00CD1E70"/>
    <w:rsid w:val="00CD3B66"/>
    <w:rsid w:val="00CD5F3E"/>
    <w:rsid w:val="00CD6EDC"/>
    <w:rsid w:val="00CE00BB"/>
    <w:rsid w:val="00CE0BB7"/>
    <w:rsid w:val="00CE1FCF"/>
    <w:rsid w:val="00CF0134"/>
    <w:rsid w:val="00CF14BD"/>
    <w:rsid w:val="00CF296B"/>
    <w:rsid w:val="00D022F4"/>
    <w:rsid w:val="00D0736E"/>
    <w:rsid w:val="00D14EAE"/>
    <w:rsid w:val="00D152DD"/>
    <w:rsid w:val="00D153DA"/>
    <w:rsid w:val="00D167D4"/>
    <w:rsid w:val="00D20AD3"/>
    <w:rsid w:val="00D220F6"/>
    <w:rsid w:val="00D22150"/>
    <w:rsid w:val="00D27823"/>
    <w:rsid w:val="00D30CF4"/>
    <w:rsid w:val="00D33A05"/>
    <w:rsid w:val="00D33D8C"/>
    <w:rsid w:val="00D3422A"/>
    <w:rsid w:val="00D36CB8"/>
    <w:rsid w:val="00D41728"/>
    <w:rsid w:val="00D45430"/>
    <w:rsid w:val="00D52267"/>
    <w:rsid w:val="00D5480B"/>
    <w:rsid w:val="00D556C3"/>
    <w:rsid w:val="00D55B86"/>
    <w:rsid w:val="00D61221"/>
    <w:rsid w:val="00D640DF"/>
    <w:rsid w:val="00D655AF"/>
    <w:rsid w:val="00D66763"/>
    <w:rsid w:val="00D67BC9"/>
    <w:rsid w:val="00D67E08"/>
    <w:rsid w:val="00D70BE7"/>
    <w:rsid w:val="00D71B60"/>
    <w:rsid w:val="00D73731"/>
    <w:rsid w:val="00D8266F"/>
    <w:rsid w:val="00D95A8E"/>
    <w:rsid w:val="00DA1500"/>
    <w:rsid w:val="00DA2A7E"/>
    <w:rsid w:val="00DA4FB9"/>
    <w:rsid w:val="00DB443E"/>
    <w:rsid w:val="00DB7376"/>
    <w:rsid w:val="00DC137D"/>
    <w:rsid w:val="00DC408B"/>
    <w:rsid w:val="00DC5ABE"/>
    <w:rsid w:val="00DC6090"/>
    <w:rsid w:val="00DC6366"/>
    <w:rsid w:val="00DD165B"/>
    <w:rsid w:val="00DD1966"/>
    <w:rsid w:val="00DD2AE6"/>
    <w:rsid w:val="00DE01FC"/>
    <w:rsid w:val="00DE0BE8"/>
    <w:rsid w:val="00DE2C63"/>
    <w:rsid w:val="00DE4DCA"/>
    <w:rsid w:val="00DE5540"/>
    <w:rsid w:val="00DE7A96"/>
    <w:rsid w:val="00DF4605"/>
    <w:rsid w:val="00DF6E54"/>
    <w:rsid w:val="00DF76F7"/>
    <w:rsid w:val="00E005DB"/>
    <w:rsid w:val="00E0771E"/>
    <w:rsid w:val="00E114F1"/>
    <w:rsid w:val="00E11BAC"/>
    <w:rsid w:val="00E13B75"/>
    <w:rsid w:val="00E150D2"/>
    <w:rsid w:val="00E16C4E"/>
    <w:rsid w:val="00E178BE"/>
    <w:rsid w:val="00E222DB"/>
    <w:rsid w:val="00E2232E"/>
    <w:rsid w:val="00E33129"/>
    <w:rsid w:val="00E332AD"/>
    <w:rsid w:val="00E33F32"/>
    <w:rsid w:val="00E44C7D"/>
    <w:rsid w:val="00E508E4"/>
    <w:rsid w:val="00E52C34"/>
    <w:rsid w:val="00E546DE"/>
    <w:rsid w:val="00E61F72"/>
    <w:rsid w:val="00E62091"/>
    <w:rsid w:val="00E705D9"/>
    <w:rsid w:val="00E7517D"/>
    <w:rsid w:val="00E759DE"/>
    <w:rsid w:val="00E8067A"/>
    <w:rsid w:val="00E8473E"/>
    <w:rsid w:val="00E869C1"/>
    <w:rsid w:val="00E90A58"/>
    <w:rsid w:val="00E9185A"/>
    <w:rsid w:val="00E9202B"/>
    <w:rsid w:val="00E92817"/>
    <w:rsid w:val="00E9629C"/>
    <w:rsid w:val="00E96F0A"/>
    <w:rsid w:val="00EA6371"/>
    <w:rsid w:val="00EB46A4"/>
    <w:rsid w:val="00EC3C98"/>
    <w:rsid w:val="00EC45D8"/>
    <w:rsid w:val="00EC5C23"/>
    <w:rsid w:val="00EC776D"/>
    <w:rsid w:val="00ED04F6"/>
    <w:rsid w:val="00ED2139"/>
    <w:rsid w:val="00ED3FF3"/>
    <w:rsid w:val="00ED4193"/>
    <w:rsid w:val="00ED5C6D"/>
    <w:rsid w:val="00EE314A"/>
    <w:rsid w:val="00EE4C1C"/>
    <w:rsid w:val="00EE4D9F"/>
    <w:rsid w:val="00EE65CE"/>
    <w:rsid w:val="00EE67BC"/>
    <w:rsid w:val="00F00B7F"/>
    <w:rsid w:val="00F00F4A"/>
    <w:rsid w:val="00F0368B"/>
    <w:rsid w:val="00F10D99"/>
    <w:rsid w:val="00F116E7"/>
    <w:rsid w:val="00F126CF"/>
    <w:rsid w:val="00F20E06"/>
    <w:rsid w:val="00F22143"/>
    <w:rsid w:val="00F23615"/>
    <w:rsid w:val="00F30B93"/>
    <w:rsid w:val="00F30C77"/>
    <w:rsid w:val="00F30F2F"/>
    <w:rsid w:val="00F3183B"/>
    <w:rsid w:val="00F36C02"/>
    <w:rsid w:val="00F374A0"/>
    <w:rsid w:val="00F46E6B"/>
    <w:rsid w:val="00F47679"/>
    <w:rsid w:val="00F505E8"/>
    <w:rsid w:val="00F54C76"/>
    <w:rsid w:val="00F54F9D"/>
    <w:rsid w:val="00F54FEC"/>
    <w:rsid w:val="00F55EA7"/>
    <w:rsid w:val="00F57E2D"/>
    <w:rsid w:val="00F60150"/>
    <w:rsid w:val="00F60AE0"/>
    <w:rsid w:val="00F63513"/>
    <w:rsid w:val="00F646C9"/>
    <w:rsid w:val="00F7495F"/>
    <w:rsid w:val="00F86850"/>
    <w:rsid w:val="00F87437"/>
    <w:rsid w:val="00F877B3"/>
    <w:rsid w:val="00FA7940"/>
    <w:rsid w:val="00FB0ED9"/>
    <w:rsid w:val="00FB7077"/>
    <w:rsid w:val="00FC7724"/>
    <w:rsid w:val="00FD144D"/>
    <w:rsid w:val="00FD1DA8"/>
    <w:rsid w:val="00FD2438"/>
    <w:rsid w:val="00FD5A57"/>
    <w:rsid w:val="00FD646B"/>
    <w:rsid w:val="00FD7E05"/>
    <w:rsid w:val="00FE01E2"/>
    <w:rsid w:val="00FE37EC"/>
    <w:rsid w:val="00FE453E"/>
    <w:rsid w:val="00FE78E2"/>
    <w:rsid w:val="00FF3837"/>
    <w:rsid w:val="00FF59C9"/>
    <w:rsid w:val="00FF6778"/>
    <w:rsid w:val="00FF6EAC"/>
    <w:rsid w:val="00FF7EC5"/>
    <w:rsid w:val="02EA6EBA"/>
    <w:rsid w:val="0595C917"/>
    <w:rsid w:val="0692D0A0"/>
    <w:rsid w:val="076BF2AE"/>
    <w:rsid w:val="07F67045"/>
    <w:rsid w:val="09A0D6DE"/>
    <w:rsid w:val="0A87B225"/>
    <w:rsid w:val="0A9DF8A8"/>
    <w:rsid w:val="0EBED9C0"/>
    <w:rsid w:val="0EF192E5"/>
    <w:rsid w:val="0F1D77DF"/>
    <w:rsid w:val="0F2EE9EA"/>
    <w:rsid w:val="0FF6D2E2"/>
    <w:rsid w:val="10FEADF2"/>
    <w:rsid w:val="16F06B04"/>
    <w:rsid w:val="1935F1B3"/>
    <w:rsid w:val="1941A986"/>
    <w:rsid w:val="19F75D24"/>
    <w:rsid w:val="1A4AE5F1"/>
    <w:rsid w:val="1AE728A8"/>
    <w:rsid w:val="1BE662AA"/>
    <w:rsid w:val="1BFED231"/>
    <w:rsid w:val="1F5AD909"/>
    <w:rsid w:val="2017D40B"/>
    <w:rsid w:val="20C58DF7"/>
    <w:rsid w:val="2244206A"/>
    <w:rsid w:val="2285ECDB"/>
    <w:rsid w:val="2375445C"/>
    <w:rsid w:val="2414B81F"/>
    <w:rsid w:val="25D3DDE6"/>
    <w:rsid w:val="25D6DFA2"/>
    <w:rsid w:val="26C882EF"/>
    <w:rsid w:val="283F6539"/>
    <w:rsid w:val="298C972F"/>
    <w:rsid w:val="2A409133"/>
    <w:rsid w:val="2A432C47"/>
    <w:rsid w:val="2A44C991"/>
    <w:rsid w:val="2AB1C7A0"/>
    <w:rsid w:val="2AC91898"/>
    <w:rsid w:val="2AD267E9"/>
    <w:rsid w:val="2B402C7F"/>
    <w:rsid w:val="2B7C2692"/>
    <w:rsid w:val="2BDD3E9A"/>
    <w:rsid w:val="2C55CB55"/>
    <w:rsid w:val="2D3FDE63"/>
    <w:rsid w:val="2D42B562"/>
    <w:rsid w:val="2D92FB7E"/>
    <w:rsid w:val="2F3DDEB0"/>
    <w:rsid w:val="3008BD98"/>
    <w:rsid w:val="315DDBB5"/>
    <w:rsid w:val="31D61439"/>
    <w:rsid w:val="324B243B"/>
    <w:rsid w:val="32E3707A"/>
    <w:rsid w:val="335352C7"/>
    <w:rsid w:val="34227FFF"/>
    <w:rsid w:val="34ED4989"/>
    <w:rsid w:val="351DFAAA"/>
    <w:rsid w:val="35F908E5"/>
    <w:rsid w:val="36B834A3"/>
    <w:rsid w:val="36F2424F"/>
    <w:rsid w:val="3795A4D8"/>
    <w:rsid w:val="37F6B001"/>
    <w:rsid w:val="37F99436"/>
    <w:rsid w:val="3ABB8E9F"/>
    <w:rsid w:val="3B091BAF"/>
    <w:rsid w:val="3BE53C1D"/>
    <w:rsid w:val="3C1DED5A"/>
    <w:rsid w:val="3CA495D4"/>
    <w:rsid w:val="3CB8FC87"/>
    <w:rsid w:val="3D6DF222"/>
    <w:rsid w:val="3DE43F79"/>
    <w:rsid w:val="3F411AA7"/>
    <w:rsid w:val="3FA58812"/>
    <w:rsid w:val="412B90BA"/>
    <w:rsid w:val="4160D469"/>
    <w:rsid w:val="42272604"/>
    <w:rsid w:val="42564C56"/>
    <w:rsid w:val="43715CB5"/>
    <w:rsid w:val="4476FF37"/>
    <w:rsid w:val="453805D5"/>
    <w:rsid w:val="454BAD39"/>
    <w:rsid w:val="45C901A3"/>
    <w:rsid w:val="45E85764"/>
    <w:rsid w:val="4686A3F4"/>
    <w:rsid w:val="4692A499"/>
    <w:rsid w:val="4702D634"/>
    <w:rsid w:val="47297F4D"/>
    <w:rsid w:val="47B0DCE2"/>
    <w:rsid w:val="47ED1FF9"/>
    <w:rsid w:val="486A7CBA"/>
    <w:rsid w:val="48ECA2FB"/>
    <w:rsid w:val="4929A706"/>
    <w:rsid w:val="4962AE61"/>
    <w:rsid w:val="4ADFD88E"/>
    <w:rsid w:val="4B171A4D"/>
    <w:rsid w:val="4C433870"/>
    <w:rsid w:val="4C4B12AE"/>
    <w:rsid w:val="4C86CD8A"/>
    <w:rsid w:val="4E0DB8F8"/>
    <w:rsid w:val="50A4C6D0"/>
    <w:rsid w:val="528C7220"/>
    <w:rsid w:val="52F08D99"/>
    <w:rsid w:val="535A13D3"/>
    <w:rsid w:val="56E54B9E"/>
    <w:rsid w:val="571A1D3D"/>
    <w:rsid w:val="571C2322"/>
    <w:rsid w:val="57365459"/>
    <w:rsid w:val="595080D5"/>
    <w:rsid w:val="59A41DD0"/>
    <w:rsid w:val="5A4A9E63"/>
    <w:rsid w:val="5B276B65"/>
    <w:rsid w:val="5BFC2069"/>
    <w:rsid w:val="5D92FD57"/>
    <w:rsid w:val="5E550443"/>
    <w:rsid w:val="5ECF82AA"/>
    <w:rsid w:val="5ED865C9"/>
    <w:rsid w:val="5EE905E6"/>
    <w:rsid w:val="6160E26B"/>
    <w:rsid w:val="619D965C"/>
    <w:rsid w:val="62CD222A"/>
    <w:rsid w:val="632ADA29"/>
    <w:rsid w:val="63419E0F"/>
    <w:rsid w:val="63427EE1"/>
    <w:rsid w:val="6480B685"/>
    <w:rsid w:val="6686DF2A"/>
    <w:rsid w:val="66D664E2"/>
    <w:rsid w:val="66F99808"/>
    <w:rsid w:val="66F9F941"/>
    <w:rsid w:val="67FDC702"/>
    <w:rsid w:val="68B1A077"/>
    <w:rsid w:val="68EA4A7E"/>
    <w:rsid w:val="69CDAAF2"/>
    <w:rsid w:val="6B27EE81"/>
    <w:rsid w:val="6C79F76B"/>
    <w:rsid w:val="6F302C8A"/>
    <w:rsid w:val="6FB03938"/>
    <w:rsid w:val="6FB3FA7E"/>
    <w:rsid w:val="704AAC72"/>
    <w:rsid w:val="7322BF3E"/>
    <w:rsid w:val="73FA1B18"/>
    <w:rsid w:val="75514160"/>
    <w:rsid w:val="769D38FA"/>
    <w:rsid w:val="78AC1238"/>
    <w:rsid w:val="79E85A6F"/>
    <w:rsid w:val="7A27E495"/>
    <w:rsid w:val="7A50D1EA"/>
    <w:rsid w:val="7B64A328"/>
    <w:rsid w:val="7D130416"/>
    <w:rsid w:val="7D4DCD7D"/>
    <w:rsid w:val="7D6D5167"/>
    <w:rsid w:val="7DE353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A1028A7E-DF7D-400D-BB64-BD8D106F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623F6"/>
    <w:pPr>
      <w:spacing w:after="0" w:line="240" w:lineRule="auto"/>
    </w:pPr>
  </w:style>
  <w:style w:type="character" w:styleId="CommentReference">
    <w:name w:val="annotation reference"/>
    <w:basedOn w:val="DefaultParagraphFont"/>
    <w:uiPriority w:val="99"/>
    <w:semiHidden/>
    <w:unhideWhenUsed/>
    <w:rsid w:val="00831318"/>
    <w:rPr>
      <w:sz w:val="16"/>
      <w:szCs w:val="16"/>
    </w:rPr>
  </w:style>
  <w:style w:type="paragraph" w:styleId="CommentText">
    <w:name w:val="annotation text"/>
    <w:basedOn w:val="Normal"/>
    <w:link w:val="CommentTextChar"/>
    <w:uiPriority w:val="99"/>
    <w:unhideWhenUsed/>
    <w:rsid w:val="00831318"/>
    <w:pPr>
      <w:spacing w:line="240" w:lineRule="auto"/>
    </w:pPr>
    <w:rPr>
      <w:sz w:val="20"/>
      <w:szCs w:val="20"/>
    </w:rPr>
  </w:style>
  <w:style w:type="character" w:customStyle="1" w:styleId="CommentTextChar">
    <w:name w:val="Comment Text Char"/>
    <w:basedOn w:val="DefaultParagraphFont"/>
    <w:link w:val="CommentText"/>
    <w:uiPriority w:val="99"/>
    <w:rsid w:val="00831318"/>
    <w:rPr>
      <w:sz w:val="20"/>
      <w:szCs w:val="20"/>
    </w:rPr>
  </w:style>
  <w:style w:type="paragraph" w:styleId="CommentSubject">
    <w:name w:val="annotation subject"/>
    <w:basedOn w:val="CommentText"/>
    <w:next w:val="CommentText"/>
    <w:link w:val="CommentSubjectChar"/>
    <w:uiPriority w:val="99"/>
    <w:semiHidden/>
    <w:unhideWhenUsed/>
    <w:rsid w:val="00831318"/>
    <w:rPr>
      <w:b/>
      <w:bCs/>
    </w:rPr>
  </w:style>
  <w:style w:type="character" w:customStyle="1" w:styleId="CommentSubjectChar">
    <w:name w:val="Comment Subject Char"/>
    <w:basedOn w:val="CommentTextChar"/>
    <w:link w:val="CommentSubject"/>
    <w:uiPriority w:val="99"/>
    <w:semiHidden/>
    <w:rsid w:val="00831318"/>
    <w:rPr>
      <w:b/>
      <w:bCs/>
      <w:sz w:val="20"/>
      <w:szCs w:val="20"/>
    </w:rPr>
  </w:style>
  <w:style w:type="paragraph" w:styleId="Header">
    <w:name w:val="header"/>
    <w:basedOn w:val="Normal"/>
    <w:link w:val="HeaderChar"/>
    <w:uiPriority w:val="99"/>
    <w:semiHidden/>
    <w:unhideWhenUsed/>
    <w:rsid w:val="002C32C3"/>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2C32C3"/>
  </w:style>
  <w:style w:type="paragraph" w:styleId="Footer">
    <w:name w:val="footer"/>
    <w:basedOn w:val="Normal"/>
    <w:link w:val="FooterChar"/>
    <w:uiPriority w:val="99"/>
    <w:semiHidden/>
    <w:unhideWhenUsed/>
    <w:rsid w:val="002C32C3"/>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2C32C3"/>
  </w:style>
  <w:style w:type="character" w:styleId="UnresolvedMention">
    <w:name w:val="Unresolved Mention"/>
    <w:basedOn w:val="DefaultParagraphFont"/>
    <w:uiPriority w:val="99"/>
    <w:semiHidden/>
    <w:unhideWhenUsed/>
    <w:rsid w:val="00275877"/>
    <w:rPr>
      <w:color w:val="605E5C"/>
      <w:shd w:val="clear" w:color="auto" w:fill="E1DFDD"/>
    </w:rPr>
  </w:style>
  <w:style w:type="paragraph" w:styleId="BalloonText">
    <w:name w:val="Balloon Text"/>
    <w:basedOn w:val="Normal"/>
    <w:link w:val="BalloonTextChar"/>
    <w:uiPriority w:val="99"/>
    <w:semiHidden/>
    <w:unhideWhenUsed/>
    <w:rsid w:val="005304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49A"/>
    <w:rPr>
      <w:rFonts w:ascii="Segoe UI" w:hAnsi="Segoe UI" w:cs="Segoe UI"/>
      <w:sz w:val="18"/>
      <w:szCs w:val="18"/>
    </w:rPr>
  </w:style>
  <w:style w:type="paragraph" w:styleId="EndnoteText">
    <w:name w:val="endnote text"/>
    <w:basedOn w:val="Normal"/>
    <w:link w:val="EndnoteTextChar"/>
    <w:uiPriority w:val="99"/>
    <w:semiHidden/>
    <w:unhideWhenUsed/>
    <w:rsid w:val="00E178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178BE"/>
    <w:rPr>
      <w:sz w:val="20"/>
      <w:szCs w:val="20"/>
    </w:rPr>
  </w:style>
  <w:style w:type="character" w:styleId="EndnoteReference">
    <w:name w:val="endnote reference"/>
    <w:basedOn w:val="DefaultParagraphFont"/>
    <w:uiPriority w:val="99"/>
    <w:semiHidden/>
    <w:unhideWhenUsed/>
    <w:rsid w:val="00E178BE"/>
    <w:rPr>
      <w:vertAlign w:val="superscript"/>
    </w:rPr>
  </w:style>
  <w:style w:type="paragraph" w:styleId="NoSpacing">
    <w:name w:val="No Spacing"/>
    <w:uiPriority w:val="1"/>
    <w:qFormat/>
    <w:rsid w:val="009668FE"/>
    <w:pPr>
      <w:spacing w:after="0" w:line="240" w:lineRule="auto"/>
    </w:pPr>
  </w:style>
  <w:style w:type="character" w:styleId="Mention">
    <w:name w:val="Mention"/>
    <w:basedOn w:val="DefaultParagraphFont"/>
    <w:uiPriority w:val="99"/>
    <w:unhideWhenUsed/>
    <w:rsid w:val="00777D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5c9d827-9e2b-4746-8b13-3fb5748645cb" xsi:nil="true"/>
    <lcf76f155ced4ddcb4097134ff3c332f xmlns="e4bdbde3-f241-4734-a75b-bb31ac89ef7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B2A6E5E413F63458A80F98C5804DF06" ma:contentTypeVersion="11" ma:contentTypeDescription="Kurkite naują dokumentą." ma:contentTypeScope="" ma:versionID="d38e6e4d80ff365a375657fea2ef2a71">
  <xsd:schema xmlns:xsd="http://www.w3.org/2001/XMLSchema" xmlns:xs="http://www.w3.org/2001/XMLSchema" xmlns:p="http://schemas.microsoft.com/office/2006/metadata/properties" xmlns:ns2="e4bdbde3-f241-4734-a75b-bb31ac89ef75" xmlns:ns3="c5c9d827-9e2b-4746-8b13-3fb5748645cb" targetNamespace="http://schemas.microsoft.com/office/2006/metadata/properties" ma:root="true" ma:fieldsID="fc0d7c4774143d63a5887ecff620d03b" ns2:_="" ns3:_="">
    <xsd:import namespace="e4bdbde3-f241-4734-a75b-bb31ac89ef75"/>
    <xsd:import namespace="c5c9d827-9e2b-4746-8b13-3fb5748645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dbde3-f241-4734-a75b-bb31ac89ef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9d827-9e2b-4746-8b13-3fb5748645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dc8c8d-5535-46d8-994a-798d5c663adf}" ma:internalName="TaxCatchAll" ma:showField="CatchAllData" ma:web="c5c9d827-9e2b-4746-8b13-3fb5748645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c5c9d827-9e2b-4746-8b13-3fb5748645cb"/>
    <ds:schemaRef ds:uri="e4bdbde3-f241-4734-a75b-bb31ac89ef75"/>
  </ds:schemaRefs>
</ds:datastoreItem>
</file>

<file path=customXml/itemProps2.xml><?xml version="1.0" encoding="utf-8"?>
<ds:datastoreItem xmlns:ds="http://schemas.openxmlformats.org/officeDocument/2006/customXml" ds:itemID="{AC6BE48A-AE0C-4685-A9ED-5C118A015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dbde3-f241-4734-a75b-bb31ac89ef75"/>
    <ds:schemaRef ds:uri="c5c9d827-9e2b-4746-8b13-3fb574864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4.xml><?xml version="1.0" encoding="utf-8"?>
<ds:datastoreItem xmlns:ds="http://schemas.openxmlformats.org/officeDocument/2006/customXml" ds:itemID="{9C1F0C3A-872D-446E-9B5E-FCAE06FC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10247</Words>
  <Characters>5841</Characters>
  <Application>Microsoft Office Word</Application>
  <DocSecurity>0</DocSecurity>
  <Lines>48</Lines>
  <Paragraphs>32</Paragraphs>
  <ScaleCrop>false</ScaleCrop>
  <Company/>
  <LinksUpToDate>false</LinksUpToDate>
  <CharactersWithSpaces>16056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19</cp:revision>
  <dcterms:created xsi:type="dcterms:W3CDTF">2025-09-12T09:27:00Z</dcterms:created>
  <dcterms:modified xsi:type="dcterms:W3CDTF">2025-09-18T10:17:00Z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0x010100CB2A6E5E413F63458A80F98C5804DF06</vt:lpwstr>
  </property>
</Properties>
</file>